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8E81D" w14:textId="77777777" w:rsidR="003E2B8D" w:rsidRPr="00C00DB0" w:rsidRDefault="003E2B8D" w:rsidP="008E57E3">
      <w:pPr>
        <w:spacing w:after="0" w:line="240" w:lineRule="auto"/>
        <w:jc w:val="center"/>
        <w:rPr>
          <w:rFonts w:ascii="Sabon Next LT" w:hAnsi="Sabon Next LT" w:cs="Sabon Next LT"/>
          <w:b/>
          <w:bCs/>
          <w:sz w:val="28"/>
          <w:szCs w:val="28"/>
        </w:rPr>
      </w:pPr>
      <w:r w:rsidRPr="00C00DB0">
        <w:rPr>
          <w:rFonts w:ascii="Sabon Next LT" w:hAnsi="Sabon Next LT" w:cs="Sabon Next LT"/>
          <w:b/>
          <w:bCs/>
          <w:sz w:val="28"/>
          <w:szCs w:val="28"/>
        </w:rPr>
        <w:t>Submission Checklist</w:t>
      </w:r>
    </w:p>
    <w:p w14:paraId="47EE92F5" w14:textId="77777777" w:rsidR="00031FA3" w:rsidRPr="00876177" w:rsidRDefault="00031FA3" w:rsidP="008E57E3">
      <w:pPr>
        <w:pStyle w:val="FirstParaofSectionTextStyle"/>
        <w:rPr>
          <w:sz w:val="10"/>
          <w:szCs w:val="10"/>
        </w:rPr>
      </w:pPr>
    </w:p>
    <w:p w14:paraId="13745598" w14:textId="02EB1E04" w:rsidR="008E57E3" w:rsidRPr="006461BC" w:rsidRDefault="008E57E3" w:rsidP="008E57E3">
      <w:pPr>
        <w:pStyle w:val="FirstParaofSectionTextStyle"/>
        <w:rPr>
          <w:sz w:val="22"/>
          <w:szCs w:val="22"/>
        </w:rPr>
      </w:pPr>
      <w:r w:rsidRPr="006461BC">
        <w:rPr>
          <w:sz w:val="22"/>
          <w:szCs w:val="22"/>
        </w:rPr>
        <w:t xml:space="preserve">To avoid delays in the editorial decision-making process, please </w:t>
      </w:r>
      <w:r w:rsidR="00BC2A70" w:rsidRPr="006461BC">
        <w:rPr>
          <w:sz w:val="22"/>
          <w:szCs w:val="22"/>
        </w:rPr>
        <w:t>ensure all technical requirements are met before submitting</w:t>
      </w:r>
      <w:r w:rsidRPr="006461BC">
        <w:rPr>
          <w:sz w:val="22"/>
          <w:szCs w:val="22"/>
        </w:rPr>
        <w:t xml:space="preserve">. </w:t>
      </w:r>
      <w:r w:rsidR="00BC2A70" w:rsidRPr="006461BC">
        <w:rPr>
          <w:sz w:val="22"/>
          <w:szCs w:val="22"/>
        </w:rPr>
        <w:t>Check each box to confirm</w:t>
      </w:r>
      <w:r w:rsidR="00E5500B" w:rsidRPr="006461BC">
        <w:rPr>
          <w:sz w:val="22"/>
          <w:szCs w:val="22"/>
        </w:rPr>
        <w:t xml:space="preserve">. Submissions not meeting the requirements may </w:t>
      </w:r>
      <w:r w:rsidR="00636B7D" w:rsidRPr="006461BC">
        <w:rPr>
          <w:sz w:val="22"/>
          <w:szCs w:val="22"/>
        </w:rPr>
        <w:t>be</w:t>
      </w:r>
      <w:r w:rsidR="00E5500B" w:rsidRPr="006461BC">
        <w:rPr>
          <w:sz w:val="22"/>
          <w:szCs w:val="22"/>
        </w:rPr>
        <w:t xml:space="preserve"> withdrawn.</w:t>
      </w:r>
    </w:p>
    <w:p w14:paraId="68C65D5E" w14:textId="77777777" w:rsidR="005052DF" w:rsidRPr="006461BC" w:rsidRDefault="005052DF" w:rsidP="005052DF">
      <w:pPr>
        <w:pStyle w:val="SubsequentParagraphsTextStyle"/>
        <w:ind w:firstLine="0"/>
        <w:jc w:val="left"/>
        <w:rPr>
          <w:sz w:val="10"/>
          <w:szCs w:val="10"/>
        </w:rPr>
      </w:pPr>
    </w:p>
    <w:p w14:paraId="4C2B7CC0" w14:textId="4A61D1AC" w:rsidR="00BC2A70" w:rsidRPr="006461BC" w:rsidRDefault="00BC2A70" w:rsidP="005052DF">
      <w:pPr>
        <w:pStyle w:val="SubsequentParagraphsTextStyle"/>
        <w:ind w:firstLine="0"/>
        <w:jc w:val="left"/>
        <w:rPr>
          <w:sz w:val="22"/>
          <w:szCs w:val="22"/>
        </w:rPr>
      </w:pPr>
      <w:r w:rsidRPr="006461BC">
        <w:rPr>
          <w:sz w:val="22"/>
          <w:szCs w:val="22"/>
        </w:rPr>
        <w:t xml:space="preserve">Visit our </w:t>
      </w:r>
      <w:hyperlink r:id="rId8" w:history="1">
        <w:r w:rsidRPr="006461BC">
          <w:rPr>
            <w:rStyle w:val="Hyperlink"/>
            <w:color w:val="0070C0"/>
            <w:sz w:val="22"/>
            <w:szCs w:val="22"/>
          </w:rPr>
          <w:t>Submission Requirements</w:t>
        </w:r>
      </w:hyperlink>
      <w:r w:rsidRPr="006461BC">
        <w:rPr>
          <w:sz w:val="22"/>
          <w:szCs w:val="22"/>
        </w:rPr>
        <w:t xml:space="preserve"> page for more information</w:t>
      </w:r>
    </w:p>
    <w:p w14:paraId="1F0D4098" w14:textId="77777777" w:rsidR="00BC2A70" w:rsidRPr="006461BC" w:rsidRDefault="00BC2A70" w:rsidP="005052DF">
      <w:pPr>
        <w:pStyle w:val="SubsequentParagraphsTextStyle"/>
        <w:ind w:firstLine="0"/>
        <w:jc w:val="left"/>
        <w:rPr>
          <w:sz w:val="10"/>
          <w:szCs w:val="10"/>
        </w:rPr>
      </w:pPr>
    </w:p>
    <w:p w14:paraId="448A1280" w14:textId="76E7858A" w:rsidR="003E2B8D" w:rsidRPr="006461BC" w:rsidRDefault="00000000">
      <w:pPr>
        <w:spacing w:after="0" w:line="240" w:lineRule="auto"/>
        <w:rPr>
          <w:rFonts w:ascii="Sabon Next LT" w:hAnsi="Sabon Next LT" w:cs="Sabon Next LT"/>
        </w:rPr>
      </w:pPr>
      <w:sdt>
        <w:sdtPr>
          <w:rPr>
            <w:rFonts w:ascii="Sabon Next LT" w:hAnsi="Sabon Next LT" w:cs="Sabon Next LT"/>
          </w:rPr>
          <w:id w:val="9475776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F1D25" w:rsidRPr="006461BC">
            <w:rPr>
              <w:rFonts w:ascii="MS Gothic" w:eastAsia="MS Gothic" w:hAnsi="MS Gothic" w:cs="Sabon Next LT" w:hint="eastAsia"/>
            </w:rPr>
            <w:t>☐</w:t>
          </w:r>
        </w:sdtContent>
      </w:sdt>
      <w:r w:rsidR="003E2B8D" w:rsidRPr="006461BC">
        <w:rPr>
          <w:rFonts w:ascii="Sabon Next LT" w:hAnsi="Sabon Next LT" w:cs="Sabon Next LT"/>
        </w:rPr>
        <w:t xml:space="preserve"> All author names are listed on the document</w:t>
      </w:r>
    </w:p>
    <w:p w14:paraId="022090C4" w14:textId="541EEA56" w:rsidR="003E2B8D" w:rsidRPr="006461BC" w:rsidRDefault="00000000">
      <w:pPr>
        <w:spacing w:after="0" w:line="240" w:lineRule="auto"/>
        <w:rPr>
          <w:rFonts w:ascii="Sabon Next LT" w:hAnsi="Sabon Next LT" w:cs="Sabon Next LT"/>
        </w:rPr>
      </w:pPr>
      <w:sdt>
        <w:sdtPr>
          <w:rPr>
            <w:rFonts w:ascii="Sabon Next LT" w:hAnsi="Sabon Next LT" w:cs="Sabon Next LT"/>
          </w:rPr>
          <w:id w:val="11898784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00DB0" w:rsidRPr="006461BC">
            <w:rPr>
              <w:rFonts w:ascii="MS Gothic" w:eastAsia="MS Gothic" w:hAnsi="MS Gothic" w:cs="Sabon Next LT" w:hint="eastAsia"/>
            </w:rPr>
            <w:t>☐</w:t>
          </w:r>
        </w:sdtContent>
      </w:sdt>
      <w:r w:rsidR="003E2B8D" w:rsidRPr="006461BC">
        <w:rPr>
          <w:rFonts w:ascii="Sabon Next LT" w:hAnsi="Sabon Next LT" w:cs="Sabon Next LT"/>
        </w:rPr>
        <w:t xml:space="preserve"> Manuscript includes an AI acknowledgment</w:t>
      </w:r>
    </w:p>
    <w:p w14:paraId="69DE0FBB" w14:textId="1DEDD30F" w:rsidR="00C00DB0" w:rsidRPr="006461BC" w:rsidRDefault="00000000">
      <w:pPr>
        <w:spacing w:after="0" w:line="240" w:lineRule="auto"/>
        <w:rPr>
          <w:rFonts w:ascii="Sabon Next LT" w:hAnsi="Sabon Next LT" w:cs="Sabon Next LT"/>
        </w:rPr>
      </w:pPr>
      <w:sdt>
        <w:sdtPr>
          <w:rPr>
            <w:rFonts w:ascii="Sabon Next LT" w:hAnsi="Sabon Next LT" w:cs="Sabon Next LT"/>
          </w:rPr>
          <w:id w:val="7252579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00DB0" w:rsidRPr="006461BC">
            <w:rPr>
              <w:rFonts w:ascii="MS Gothic" w:eastAsia="MS Gothic" w:hAnsi="MS Gothic" w:cs="Sabon Next LT" w:hint="eastAsia"/>
            </w:rPr>
            <w:t>☐</w:t>
          </w:r>
        </w:sdtContent>
      </w:sdt>
      <w:r w:rsidR="00C00DB0" w:rsidRPr="006461BC">
        <w:rPr>
          <w:rFonts w:ascii="Sabon Next LT" w:hAnsi="Sabon Next LT" w:cs="Sabon Next LT"/>
        </w:rPr>
        <w:t xml:space="preserve"> Manuscript includes an Informed Consent statement if applicable</w:t>
      </w:r>
    </w:p>
    <w:p w14:paraId="5492223F" w14:textId="4A8717D7" w:rsidR="003E2B8D" w:rsidRPr="006461BC" w:rsidRDefault="00000000" w:rsidP="00031FA3">
      <w:pPr>
        <w:spacing w:after="0" w:line="240" w:lineRule="auto"/>
        <w:ind w:left="270" w:hanging="270"/>
        <w:rPr>
          <w:rFonts w:ascii="Sabon Next LT" w:hAnsi="Sabon Next LT" w:cs="Sabon Next LT"/>
        </w:rPr>
      </w:pPr>
      <w:sdt>
        <w:sdtPr>
          <w:rPr>
            <w:rFonts w:ascii="Sabon Next LT" w:hAnsi="Sabon Next LT" w:cs="Sabon Next LT"/>
          </w:rPr>
          <w:id w:val="1866505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F1D25" w:rsidRPr="006461BC">
            <w:rPr>
              <w:rFonts w:ascii="MS Gothic" w:eastAsia="MS Gothic" w:hAnsi="MS Gothic" w:cs="Sabon Next LT" w:hint="eastAsia"/>
            </w:rPr>
            <w:t>☐</w:t>
          </w:r>
        </w:sdtContent>
      </w:sdt>
      <w:r w:rsidR="003E2B8D" w:rsidRPr="006461BC">
        <w:rPr>
          <w:rFonts w:ascii="Sabon Next LT" w:hAnsi="Sabon Next LT" w:cs="Sabon Next LT"/>
        </w:rPr>
        <w:t xml:space="preserve"> </w:t>
      </w:r>
      <w:r w:rsidR="00C00DB0" w:rsidRPr="006461BC">
        <w:rPr>
          <w:rFonts w:ascii="Sabon Next LT" w:hAnsi="Sabon Next LT" w:cs="Sabon Next LT"/>
        </w:rPr>
        <w:t>Manuscript</w:t>
      </w:r>
      <w:r w:rsidR="003E2B8D" w:rsidRPr="006461BC">
        <w:rPr>
          <w:rFonts w:ascii="Sabon Next LT" w:hAnsi="Sabon Next LT" w:cs="Sabon Next LT"/>
        </w:rPr>
        <w:t xml:space="preserve"> is between 4,000 and 8,000 words (word count excludes title, abstract, acknowledgments, and references)</w:t>
      </w:r>
    </w:p>
    <w:p w14:paraId="04C25425" w14:textId="77777777" w:rsidR="00876177" w:rsidRDefault="00000000" w:rsidP="00876177">
      <w:pPr>
        <w:spacing w:after="0" w:line="240" w:lineRule="auto"/>
        <w:ind w:left="270" w:hanging="270"/>
        <w:rPr>
          <w:rFonts w:ascii="Sabon Next LT" w:hAnsi="Sabon Next LT" w:cs="Sabon Next LT"/>
        </w:rPr>
      </w:pPr>
      <w:sdt>
        <w:sdtPr>
          <w:rPr>
            <w:rFonts w:ascii="Sabon Next LT" w:hAnsi="Sabon Next LT" w:cs="Sabon Next LT"/>
          </w:rPr>
          <w:id w:val="-8812461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76177" w:rsidRPr="006461BC">
            <w:rPr>
              <w:rFonts w:ascii="MS Gothic" w:eastAsia="MS Gothic" w:hAnsi="MS Gothic" w:cs="Sabon Next LT" w:hint="eastAsia"/>
            </w:rPr>
            <w:t>☐</w:t>
          </w:r>
        </w:sdtContent>
      </w:sdt>
      <w:r w:rsidR="00876177" w:rsidRPr="006461BC">
        <w:rPr>
          <w:rFonts w:ascii="Sabon Next LT" w:hAnsi="Sabon Next LT" w:cs="Sabon Next LT"/>
        </w:rPr>
        <w:t xml:space="preserve"> References not in English have accompanying English translation in [square brackets]</w:t>
      </w:r>
    </w:p>
    <w:p w14:paraId="6A02966E" w14:textId="5C53374A" w:rsidR="003E2B8D" w:rsidRDefault="00000000" w:rsidP="003E2B8D">
      <w:pPr>
        <w:spacing w:after="0" w:line="240" w:lineRule="auto"/>
        <w:rPr>
          <w:rFonts w:ascii="Sabon Next LT" w:hAnsi="Sabon Next LT" w:cs="Sabon Next LT"/>
        </w:rPr>
      </w:pPr>
      <w:sdt>
        <w:sdtPr>
          <w:rPr>
            <w:rFonts w:ascii="Sabon Next LT" w:hAnsi="Sabon Next LT" w:cs="Sabon Next LT"/>
          </w:rPr>
          <w:id w:val="-12924379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F1D25">
            <w:rPr>
              <w:rFonts w:ascii="MS Gothic" w:eastAsia="MS Gothic" w:hAnsi="MS Gothic" w:cs="Sabon Next LT" w:hint="eastAsia"/>
            </w:rPr>
            <w:t>☐</w:t>
          </w:r>
        </w:sdtContent>
      </w:sdt>
      <w:r w:rsidR="003E2B8D" w:rsidRPr="008E57E3">
        <w:rPr>
          <w:rFonts w:ascii="Sabon Next LT" w:hAnsi="Sabon Next LT" w:cs="Sabon Next LT"/>
        </w:rPr>
        <w:t xml:space="preserve"> All references have been checked as verifiable</w:t>
      </w:r>
    </w:p>
    <w:p w14:paraId="4140A0BB" w14:textId="15899E88" w:rsidR="00031FA3" w:rsidRPr="008E57E3" w:rsidRDefault="00000000" w:rsidP="003E2B8D">
      <w:pPr>
        <w:spacing w:after="0" w:line="240" w:lineRule="auto"/>
        <w:rPr>
          <w:rFonts w:ascii="Sabon Next LT" w:hAnsi="Sabon Next LT" w:cs="Sabon Next LT"/>
        </w:rPr>
      </w:pPr>
      <w:sdt>
        <w:sdtPr>
          <w:rPr>
            <w:rFonts w:ascii="Sabon Next LT" w:hAnsi="Sabon Next LT" w:cs="Sabon Next LT"/>
          </w:rPr>
          <w:id w:val="-21404121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31FA3" w:rsidRPr="008E57E3">
            <w:rPr>
              <w:rFonts w:ascii="Segoe UI Symbol" w:eastAsia="MS Gothic" w:hAnsi="Segoe UI Symbol" w:cs="Segoe UI Symbol"/>
            </w:rPr>
            <w:t>☐</w:t>
          </w:r>
        </w:sdtContent>
      </w:sdt>
      <w:r w:rsidR="00031FA3">
        <w:rPr>
          <w:rFonts w:ascii="Sabon Next LT" w:hAnsi="Sabon Next LT" w:cs="Sabon Next LT"/>
        </w:rPr>
        <w:t xml:space="preserve"> Verifiable DOIs have been added to journal article references</w:t>
      </w:r>
    </w:p>
    <w:p w14:paraId="6CC8DA90" w14:textId="5053FCA7" w:rsidR="003E2B8D" w:rsidRPr="008E57E3" w:rsidRDefault="00000000" w:rsidP="00E5500B">
      <w:pPr>
        <w:spacing w:after="0" w:line="240" w:lineRule="auto"/>
        <w:ind w:left="270" w:hanging="270"/>
        <w:rPr>
          <w:rFonts w:ascii="Sabon Next LT" w:hAnsi="Sabon Next LT" w:cs="Sabon Next LT"/>
        </w:rPr>
      </w:pPr>
      <w:sdt>
        <w:sdtPr>
          <w:rPr>
            <w:rFonts w:ascii="Sabon Next LT" w:hAnsi="Sabon Next LT" w:cs="Sabon Next LT"/>
          </w:rPr>
          <w:id w:val="-4914858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E2B8D" w:rsidRPr="008E57E3">
            <w:rPr>
              <w:rFonts w:ascii="Segoe UI Symbol" w:eastAsia="MS Gothic" w:hAnsi="Segoe UI Symbol" w:cs="Segoe UI Symbol"/>
            </w:rPr>
            <w:t>☐</w:t>
          </w:r>
        </w:sdtContent>
      </w:sdt>
      <w:r w:rsidR="003E2B8D" w:rsidRPr="008E57E3">
        <w:rPr>
          <w:rFonts w:ascii="Sabon Next LT" w:hAnsi="Sabon Next LT" w:cs="Sabon Next LT"/>
        </w:rPr>
        <w:t xml:space="preserve"> Submitting author’s </w:t>
      </w:r>
      <w:proofErr w:type="spellStart"/>
      <w:r w:rsidR="003E2B8D" w:rsidRPr="008E57E3">
        <w:rPr>
          <w:rFonts w:ascii="Sabon Next LT" w:hAnsi="Sabon Next LT" w:cs="Sabon Next LT"/>
        </w:rPr>
        <w:t>CGScholar</w:t>
      </w:r>
      <w:proofErr w:type="spellEnd"/>
      <w:r w:rsidR="003E2B8D" w:rsidRPr="008E57E3">
        <w:rPr>
          <w:rFonts w:ascii="Sabon Next LT" w:hAnsi="Sabon Next LT" w:cs="Sabon Next LT"/>
        </w:rPr>
        <w:t xml:space="preserve"> profile is complete (</w:t>
      </w:r>
      <w:r w:rsidR="003E2B8D" w:rsidRPr="00E5500B">
        <w:rPr>
          <w:rFonts w:ascii="Sabon Next LT" w:hAnsi="Sabon Next LT" w:cs="Sabon Next LT"/>
          <w:b/>
          <w:bCs/>
        </w:rPr>
        <w:t>Bio</w:t>
      </w:r>
      <w:r w:rsidR="003E2B8D" w:rsidRPr="008E57E3">
        <w:rPr>
          <w:rFonts w:ascii="Sabon Next LT" w:hAnsi="Sabon Next LT" w:cs="Sabon Next LT"/>
        </w:rPr>
        <w:t xml:space="preserve">, </w:t>
      </w:r>
      <w:r w:rsidR="003E2B8D" w:rsidRPr="00E5500B">
        <w:rPr>
          <w:rFonts w:ascii="Sabon Next LT" w:hAnsi="Sabon Next LT" w:cs="Sabon Next LT"/>
          <w:b/>
          <w:bCs/>
        </w:rPr>
        <w:t>Experience</w:t>
      </w:r>
      <w:r w:rsidR="003E2B8D" w:rsidRPr="008E57E3">
        <w:rPr>
          <w:rFonts w:ascii="Sabon Next LT" w:hAnsi="Sabon Next LT" w:cs="Sabon Next LT"/>
        </w:rPr>
        <w:t xml:space="preserve">, </w:t>
      </w:r>
      <w:r w:rsidR="003E2B8D" w:rsidRPr="00E5500B">
        <w:rPr>
          <w:rFonts w:ascii="Sabon Next LT" w:hAnsi="Sabon Next LT" w:cs="Sabon Next LT"/>
          <w:b/>
          <w:bCs/>
        </w:rPr>
        <w:t>Education</w:t>
      </w:r>
      <w:r w:rsidR="003E2B8D" w:rsidRPr="008E57E3">
        <w:rPr>
          <w:rFonts w:ascii="Sabon Next LT" w:hAnsi="Sabon Next LT" w:cs="Sabon Next LT"/>
        </w:rPr>
        <w:t xml:space="preserve">, and </w:t>
      </w:r>
      <w:r w:rsidR="003E2B8D" w:rsidRPr="00E5500B">
        <w:rPr>
          <w:rFonts w:ascii="Sabon Next LT" w:hAnsi="Sabon Next LT" w:cs="Sabon Next LT"/>
          <w:b/>
          <w:bCs/>
        </w:rPr>
        <w:t>Areas of Interest</w:t>
      </w:r>
      <w:r w:rsidR="003E2B8D" w:rsidRPr="008E57E3">
        <w:rPr>
          <w:rFonts w:ascii="Sabon Next LT" w:hAnsi="Sabon Next LT" w:cs="Sabon Next LT"/>
        </w:rPr>
        <w:t xml:space="preserve"> </w:t>
      </w:r>
      <w:r w:rsidR="00E5500B">
        <w:rPr>
          <w:rFonts w:ascii="Sabon Next LT" w:hAnsi="Sabon Next LT" w:cs="Sabon Next LT"/>
        </w:rPr>
        <w:t xml:space="preserve">sections </w:t>
      </w:r>
      <w:r w:rsidR="003E2B8D" w:rsidRPr="008E57E3">
        <w:rPr>
          <w:rFonts w:ascii="Sabon Next LT" w:hAnsi="Sabon Next LT" w:cs="Sabon Next LT"/>
        </w:rPr>
        <w:t>need to be populated)</w:t>
      </w:r>
    </w:p>
    <w:p w14:paraId="6EA72638" w14:textId="14FD27E2" w:rsidR="003E2B8D" w:rsidRPr="008E57E3" w:rsidRDefault="00000000">
      <w:pPr>
        <w:spacing w:after="0" w:line="240" w:lineRule="auto"/>
        <w:rPr>
          <w:rFonts w:ascii="Sabon Next LT" w:hAnsi="Sabon Next LT" w:cs="Sabon Next LT"/>
        </w:rPr>
      </w:pPr>
      <w:sdt>
        <w:sdtPr>
          <w:rPr>
            <w:rFonts w:ascii="Sabon Next LT" w:hAnsi="Sabon Next LT" w:cs="Sabon Next LT"/>
          </w:rPr>
          <w:id w:val="14020290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E2B8D" w:rsidRPr="008E57E3">
            <w:rPr>
              <w:rFonts w:ascii="Segoe UI Symbol" w:eastAsia="MS Gothic" w:hAnsi="Segoe UI Symbol" w:cs="Segoe UI Symbol"/>
            </w:rPr>
            <w:t>☐</w:t>
          </w:r>
        </w:sdtContent>
      </w:sdt>
      <w:r w:rsidR="003E2B8D" w:rsidRPr="008E57E3">
        <w:rPr>
          <w:rFonts w:ascii="Sabon Next LT" w:hAnsi="Sabon Next LT" w:cs="Sabon Next LT"/>
        </w:rPr>
        <w:t xml:space="preserve"> Co-authors have created a </w:t>
      </w:r>
      <w:proofErr w:type="spellStart"/>
      <w:r w:rsidR="003E2B8D" w:rsidRPr="008E57E3">
        <w:rPr>
          <w:rFonts w:ascii="Sabon Next LT" w:hAnsi="Sabon Next LT" w:cs="Sabon Next LT"/>
        </w:rPr>
        <w:t>CGScholar</w:t>
      </w:r>
      <w:proofErr w:type="spellEnd"/>
      <w:r w:rsidR="003E2B8D" w:rsidRPr="008E57E3">
        <w:rPr>
          <w:rFonts w:ascii="Sabon Next LT" w:hAnsi="Sabon Next LT" w:cs="Sabon Next LT"/>
        </w:rPr>
        <w:t xml:space="preserve"> profile</w:t>
      </w:r>
    </w:p>
    <w:p w14:paraId="33805BE8" w14:textId="7AA88F91" w:rsidR="003E2B8D" w:rsidRPr="00D905A0" w:rsidRDefault="00D905A0">
      <w:pPr>
        <w:spacing w:after="0" w:line="240" w:lineRule="auto"/>
        <w:rPr>
          <w:rFonts w:ascii="Avenir Next LT Pro" w:hAnsi="Avenir Next LT Pro" w:cs="Times New Roman"/>
          <w:bCs/>
          <w:sz w:val="30"/>
          <w:szCs w:val="30"/>
        </w:rPr>
      </w:pPr>
      <w:r>
        <w:rPr>
          <w:rFonts w:ascii="Avenir Next LT Pro" w:hAnsi="Avenir Next LT Pro" w:cs="Times New Roman"/>
          <w:bCs/>
          <w:sz w:val="30"/>
          <w:szCs w:val="30"/>
        </w:rPr>
        <w:t>___________________________________________________</w:t>
      </w:r>
    </w:p>
    <w:p w14:paraId="7DE20E22" w14:textId="77777777" w:rsidR="00D905A0" w:rsidRPr="00E5500B" w:rsidRDefault="00D905A0">
      <w:pPr>
        <w:spacing w:after="0" w:line="240" w:lineRule="auto"/>
        <w:rPr>
          <w:rFonts w:ascii="Avenir Next LT Pro" w:hAnsi="Avenir Next LT Pro" w:cs="Times New Roman"/>
          <w:b/>
          <w:sz w:val="10"/>
          <w:szCs w:val="10"/>
        </w:rPr>
      </w:pPr>
    </w:p>
    <w:p w14:paraId="3BEEA9B3" w14:textId="64452D81" w:rsidR="005B79A7" w:rsidRPr="005F1425" w:rsidRDefault="005B79A7" w:rsidP="004C5A5F">
      <w:pPr>
        <w:pStyle w:val="ArticleTitleHeading"/>
      </w:pPr>
      <w:r w:rsidRPr="005F1425">
        <w:t>Journal Article Title: Subtitle</w:t>
      </w:r>
      <w:r w:rsidR="000E2A4E" w:rsidRPr="005F1425">
        <w:t xml:space="preserve"> </w:t>
      </w:r>
    </w:p>
    <w:p w14:paraId="40139667" w14:textId="77777777" w:rsidR="00893F4C" w:rsidRPr="005F1425" w:rsidRDefault="00893F4C" w:rsidP="004C5A5F">
      <w:pPr>
        <w:pStyle w:val="ArticleTitleHeading"/>
      </w:pPr>
    </w:p>
    <w:p w14:paraId="23FA7861" w14:textId="3B4862BD" w:rsidR="0067183C" w:rsidRPr="005F1425" w:rsidRDefault="0067183C" w:rsidP="00065288">
      <w:pPr>
        <w:pStyle w:val="AffiliationHeading"/>
      </w:pPr>
      <w:r w:rsidRPr="005F1425">
        <w:t xml:space="preserve">Author Name, </w:t>
      </w:r>
      <w:r w:rsidR="005A58DE" w:rsidRPr="005F1425">
        <w:t xml:space="preserve">Primary </w:t>
      </w:r>
      <w:r w:rsidRPr="005F1425">
        <w:t>University Affiliation, Country</w:t>
      </w:r>
      <w:r w:rsidR="000E2A4E" w:rsidRPr="005F1425">
        <w:t xml:space="preserve"> </w:t>
      </w:r>
    </w:p>
    <w:p w14:paraId="4BC1D18E" w14:textId="0B23BE2A" w:rsidR="00173D87" w:rsidRPr="005F1425" w:rsidRDefault="0067183C" w:rsidP="00065288">
      <w:pPr>
        <w:pStyle w:val="AffiliationHeading"/>
      </w:pPr>
      <w:r w:rsidRPr="005F1425">
        <w:t xml:space="preserve">Author Name, </w:t>
      </w:r>
      <w:r w:rsidR="005A58DE" w:rsidRPr="005F1425">
        <w:t xml:space="preserve">Primary </w:t>
      </w:r>
      <w:r w:rsidRPr="005F1425">
        <w:t>University Affiliation, Country</w:t>
      </w:r>
    </w:p>
    <w:p w14:paraId="62BB6ACC" w14:textId="77777777" w:rsidR="007F68CB" w:rsidRPr="005F1425" w:rsidRDefault="007F68CB" w:rsidP="004C5A5F">
      <w:pPr>
        <w:pStyle w:val="KeywordsText"/>
      </w:pPr>
    </w:p>
    <w:p w14:paraId="30D8A41E" w14:textId="75FF3659" w:rsidR="00DA5D86" w:rsidRPr="005F1425" w:rsidRDefault="00DA5D86" w:rsidP="00DA5D86">
      <w:pPr>
        <w:pStyle w:val="KeywordsText"/>
      </w:pPr>
      <w:r w:rsidRPr="005F1425">
        <w:t xml:space="preserve">Received: </w:t>
      </w:r>
      <w:r w:rsidRPr="005F1425">
        <w:rPr>
          <w:b w:val="0"/>
          <w:bCs w:val="0"/>
          <w:i w:val="0"/>
          <w:iCs/>
        </w:rPr>
        <w:t>11/11/1111</w:t>
      </w:r>
      <w:r w:rsidRPr="005F1425">
        <w:rPr>
          <w:b w:val="0"/>
          <w:bCs w:val="0"/>
        </w:rPr>
        <w:t>;</w:t>
      </w:r>
      <w:r w:rsidRPr="005F1425">
        <w:t xml:space="preserve"> Accepted: </w:t>
      </w:r>
      <w:r w:rsidRPr="005F1425">
        <w:rPr>
          <w:b w:val="0"/>
          <w:bCs w:val="0"/>
          <w:i w:val="0"/>
          <w:iCs/>
        </w:rPr>
        <w:t xml:space="preserve">11/11/1111; </w:t>
      </w:r>
      <w:r w:rsidRPr="005F1425">
        <w:t xml:space="preserve">Published: </w:t>
      </w:r>
      <w:r w:rsidRPr="005F1425">
        <w:rPr>
          <w:b w:val="0"/>
          <w:bCs w:val="0"/>
          <w:i w:val="0"/>
          <w:iCs/>
        </w:rPr>
        <w:t>11/11/1111</w:t>
      </w:r>
      <w:r w:rsidR="000E2A4E" w:rsidRPr="005F1425">
        <w:rPr>
          <w:b w:val="0"/>
          <w:bCs w:val="0"/>
          <w:i w:val="0"/>
          <w:iCs/>
        </w:rPr>
        <w:t xml:space="preserve"> </w:t>
      </w:r>
      <w:r w:rsidR="00EE4AAF" w:rsidRPr="005F1425">
        <w:rPr>
          <w:b w:val="0"/>
          <w:bCs w:val="0"/>
          <w:i w:val="0"/>
          <w:iCs/>
        </w:rPr>
        <w:t>(Admin use only)</w:t>
      </w:r>
    </w:p>
    <w:p w14:paraId="4DAA51B6" w14:textId="77777777" w:rsidR="00691FF9" w:rsidRPr="005F1425" w:rsidRDefault="00691FF9" w:rsidP="004C5A5F">
      <w:pPr>
        <w:pStyle w:val="ArticleTitleHeading"/>
      </w:pPr>
    </w:p>
    <w:p w14:paraId="0FB4A866" w14:textId="3E8900B8" w:rsidR="00C423D7" w:rsidRPr="005F1425" w:rsidRDefault="0067183C" w:rsidP="004C5A5F">
      <w:pPr>
        <w:pStyle w:val="AbstractStyle"/>
        <w:rPr>
          <w:rStyle w:val="FirstParaofSectionTextStyleChar1"/>
          <w:rFonts w:ascii="Avenir Next LT Pro" w:hAnsi="Avenir Next LT Pro" w:cs="Sabon Next LT"/>
          <w:sz w:val="16"/>
          <w:szCs w:val="16"/>
        </w:rPr>
      </w:pPr>
      <w:r w:rsidRPr="005F1425">
        <w:rPr>
          <w:b/>
          <w:bCs/>
          <w:i/>
          <w:iCs/>
        </w:rPr>
        <w:t>Abstract:</w:t>
      </w:r>
      <w:r w:rsidRPr="005F1425">
        <w:t xml:space="preserve"> Abstracts </w:t>
      </w:r>
      <w:r w:rsidR="000E2A4E" w:rsidRPr="005F1425">
        <w:t>(*</w:t>
      </w:r>
      <w:proofErr w:type="spellStart"/>
      <w:r w:rsidR="000E2A4E" w:rsidRPr="005F1425">
        <w:t>AbstractStyle</w:t>
      </w:r>
      <w:proofErr w:type="spellEnd"/>
      <w:r w:rsidR="000E2A4E" w:rsidRPr="005F1425">
        <w:t xml:space="preserve">) </w:t>
      </w:r>
      <w:r w:rsidRPr="005F1425">
        <w:t xml:space="preserve">should be </w:t>
      </w:r>
      <w:r w:rsidR="001533D6" w:rsidRPr="005F1425">
        <w:t xml:space="preserve">one paragraph </w:t>
      </w:r>
      <w:r w:rsidRPr="005F1425">
        <w:t>between 1</w:t>
      </w:r>
      <w:r w:rsidRPr="00637D4D">
        <w:t xml:space="preserve">50 </w:t>
      </w:r>
      <w:r w:rsidR="00962FB1" w:rsidRPr="00637D4D">
        <w:t xml:space="preserve">and </w:t>
      </w:r>
      <w:r w:rsidRPr="00637D4D">
        <w:t>25</w:t>
      </w:r>
      <w:r w:rsidRPr="005F1425">
        <w:t>0 words</w:t>
      </w:r>
      <w:r w:rsidR="00C423D7" w:rsidRPr="005F1425">
        <w:t xml:space="preserve">. </w:t>
      </w:r>
      <w:r w:rsidR="00E95D9C" w:rsidRPr="005F1425">
        <w:t xml:space="preserve">The abstract should be </w:t>
      </w:r>
      <w:proofErr w:type="gramStart"/>
      <w:r w:rsidR="00E95D9C" w:rsidRPr="005F1425">
        <w:t>in</w:t>
      </w:r>
      <w:proofErr w:type="gramEnd"/>
      <w:r w:rsidR="00E95D9C" w:rsidRPr="005F1425">
        <w:t xml:space="preserve"> 8 pt. </w:t>
      </w:r>
      <w:r w:rsidR="00915726" w:rsidRPr="005F1425">
        <w:t xml:space="preserve">Avenir Next LT Pro </w:t>
      </w:r>
      <w:r w:rsidR="00E95D9C" w:rsidRPr="005F1425">
        <w:t xml:space="preserve">font. </w:t>
      </w:r>
      <w:r w:rsidR="00873013" w:rsidRPr="005F1425">
        <w:t xml:space="preserve">The abstract should be a summary of this work. It should not include any direct quotes or other material that would require the use of citations. </w:t>
      </w:r>
    </w:p>
    <w:p w14:paraId="75450480" w14:textId="77777777" w:rsidR="00C423D7" w:rsidRPr="005F1425" w:rsidRDefault="00C423D7" w:rsidP="004C5A5F">
      <w:pPr>
        <w:pStyle w:val="KeywordsText"/>
      </w:pPr>
    </w:p>
    <w:p w14:paraId="660A690F" w14:textId="55631FFD" w:rsidR="0067183C" w:rsidRPr="005F1425" w:rsidRDefault="0067183C" w:rsidP="004C5A5F">
      <w:pPr>
        <w:pStyle w:val="KeywordsText"/>
      </w:pPr>
      <w:r w:rsidRPr="005F1425">
        <w:t xml:space="preserve">Keywords: </w:t>
      </w:r>
      <w:r w:rsidR="00EE4AAF" w:rsidRPr="005F1425">
        <w:rPr>
          <w:b w:val="0"/>
          <w:bCs w:val="0"/>
        </w:rPr>
        <w:t>(</w:t>
      </w:r>
      <w:r w:rsidR="000E2A4E" w:rsidRPr="005F1425">
        <w:rPr>
          <w:b w:val="0"/>
          <w:bCs w:val="0"/>
        </w:rPr>
        <w:t>*</w:t>
      </w:r>
      <w:proofErr w:type="spellStart"/>
      <w:r w:rsidR="000E2A4E" w:rsidRPr="005F1425">
        <w:rPr>
          <w:b w:val="0"/>
          <w:bCs w:val="0"/>
        </w:rPr>
        <w:t>KeywordsText</w:t>
      </w:r>
      <w:proofErr w:type="spellEnd"/>
      <w:r w:rsidR="00EE4AAF" w:rsidRPr="005F1425">
        <w:rPr>
          <w:b w:val="0"/>
          <w:bCs w:val="0"/>
        </w:rPr>
        <w:t>)</w:t>
      </w:r>
      <w:r w:rsidR="000E2A4E" w:rsidRPr="005F1425">
        <w:rPr>
          <w:b w:val="0"/>
          <w:bCs w:val="0"/>
        </w:rPr>
        <w:t>,</w:t>
      </w:r>
      <w:r w:rsidR="000E2A4E" w:rsidRPr="005F1425">
        <w:t xml:space="preserve"> </w:t>
      </w:r>
      <w:r w:rsidRPr="005F1425">
        <w:rPr>
          <w:b w:val="0"/>
          <w:bCs w:val="0"/>
        </w:rPr>
        <w:t xml:space="preserve">Insert </w:t>
      </w:r>
      <w:r w:rsidR="00F904BD">
        <w:rPr>
          <w:b w:val="0"/>
          <w:bCs w:val="0"/>
        </w:rPr>
        <w:t>Five to Ten</w:t>
      </w:r>
      <w:r w:rsidRPr="005F1425">
        <w:rPr>
          <w:b w:val="0"/>
          <w:bCs w:val="0"/>
        </w:rPr>
        <w:t xml:space="preserve"> </w:t>
      </w:r>
      <w:r w:rsidR="00EE1FA9" w:rsidRPr="005F1425">
        <w:rPr>
          <w:b w:val="0"/>
          <w:bCs w:val="0"/>
        </w:rPr>
        <w:t xml:space="preserve">Keywords, Separated </w:t>
      </w:r>
      <w:r w:rsidR="00873013" w:rsidRPr="005F1425">
        <w:rPr>
          <w:b w:val="0"/>
          <w:bCs w:val="0"/>
        </w:rPr>
        <w:t xml:space="preserve">by </w:t>
      </w:r>
      <w:r w:rsidR="00EE1FA9" w:rsidRPr="005F1425">
        <w:rPr>
          <w:b w:val="0"/>
          <w:bCs w:val="0"/>
        </w:rPr>
        <w:t>C</w:t>
      </w:r>
      <w:r w:rsidR="00873013" w:rsidRPr="005F1425">
        <w:rPr>
          <w:b w:val="0"/>
          <w:bCs w:val="0"/>
        </w:rPr>
        <w:t>ommas and</w:t>
      </w:r>
      <w:r w:rsidRPr="005F1425">
        <w:rPr>
          <w:b w:val="0"/>
          <w:bCs w:val="0"/>
        </w:rPr>
        <w:t xml:space="preserve"> in Title Case</w:t>
      </w:r>
    </w:p>
    <w:p w14:paraId="531DC17E" w14:textId="6300B5A3" w:rsidR="0067183C" w:rsidRPr="005F1425" w:rsidRDefault="005B79A7" w:rsidP="0007545F">
      <w:pPr>
        <w:pStyle w:val="SectionHeadings"/>
      </w:pPr>
      <w:r w:rsidRPr="005F1425">
        <w:t xml:space="preserve">Introduction </w:t>
      </w:r>
    </w:p>
    <w:p w14:paraId="5CC98757" w14:textId="0AFE3B24" w:rsidR="000E2A4E" w:rsidRPr="005F1425" w:rsidRDefault="00E95D9C" w:rsidP="000E2A4E">
      <w:pPr>
        <w:pStyle w:val="FirstParaofSectionTextStyle"/>
        <w:rPr>
          <w:rStyle w:val="FirstParaofSectionTextStyleChar1"/>
          <w:rFonts w:ascii="Sabon Next LT" w:hAnsi="Sabon Next LT" w:cs="Sabon Next LT"/>
        </w:rPr>
      </w:pPr>
      <w:r w:rsidRPr="005F1425">
        <w:rPr>
          <w:rStyle w:val="FirstParaofSectionTextStyleChar1"/>
          <w:rFonts w:ascii="Sabon Next LT" w:hAnsi="Sabon Next LT" w:cs="Sabon Next LT"/>
        </w:rPr>
        <w:t>Copy and paste your manuscript into the template</w:t>
      </w:r>
      <w:r w:rsidR="000E2A4E" w:rsidRPr="005F1425">
        <w:rPr>
          <w:rStyle w:val="FirstParaofSectionTextStyleChar1"/>
          <w:rFonts w:ascii="Sabon Next LT" w:hAnsi="Sabon Next LT" w:cs="Sabon Next LT"/>
        </w:rPr>
        <w:t xml:space="preserve"> using Microsoft Word. Open the Styles tool; all styles associated with Common Ground Research Networks begin with an asterisk. Opening paragraphs (*</w:t>
      </w:r>
      <w:proofErr w:type="spellStart"/>
      <w:r w:rsidR="000E2A4E" w:rsidRPr="005F1425">
        <w:rPr>
          <w:rStyle w:val="FirstParaofSectionTextStyleChar1"/>
          <w:rFonts w:ascii="Sabon Next LT" w:hAnsi="Sabon Next LT" w:cs="Sabon Next LT"/>
        </w:rPr>
        <w:t>FirstParaofSectionTextStyle</w:t>
      </w:r>
      <w:proofErr w:type="spellEnd"/>
      <w:r w:rsidR="000E2A4E" w:rsidRPr="005F1425">
        <w:rPr>
          <w:rStyle w:val="FirstParaofSectionTextStyleChar1"/>
          <w:rFonts w:ascii="Sabon Next LT" w:hAnsi="Sabon Next LT" w:cs="Sabon Next LT"/>
        </w:rPr>
        <w:t xml:space="preserve">) should have no indentation. Headers </w:t>
      </w:r>
      <w:r w:rsidR="000E2A4E" w:rsidRPr="005F1425">
        <w:rPr>
          <w:rStyle w:val="FirstParaofSectionTextStyleChar1"/>
          <w:rFonts w:ascii="Sabon Next LT" w:hAnsi="Sabon Next LT" w:cs="Sabon Next LT"/>
        </w:rPr>
        <w:lastRenderedPageBreak/>
        <w:t xml:space="preserve">should fit on one line and be in title case. The first-tier header should be </w:t>
      </w:r>
      <w:proofErr w:type="gramStart"/>
      <w:r w:rsidR="000E2A4E" w:rsidRPr="005F1425">
        <w:rPr>
          <w:rStyle w:val="FirstParaofSectionTextStyleChar1"/>
          <w:rFonts w:ascii="Sabon Next LT" w:hAnsi="Sabon Next LT" w:cs="Sabon Next LT"/>
        </w:rPr>
        <w:t>in</w:t>
      </w:r>
      <w:proofErr w:type="gramEnd"/>
      <w:r w:rsidR="000E2A4E" w:rsidRPr="005F1425">
        <w:rPr>
          <w:rStyle w:val="FirstParaofSectionTextStyleChar1"/>
          <w:rFonts w:ascii="Sabon Next LT" w:hAnsi="Sabon Next LT" w:cs="Sabon Next LT"/>
        </w:rPr>
        <w:t xml:space="preserve"> 12 pt. </w:t>
      </w:r>
      <w:r w:rsidR="00C26ABD" w:rsidRPr="005F1425">
        <w:rPr>
          <w:rStyle w:val="FirstParaofSectionTextStyleChar1"/>
          <w:rFonts w:ascii="Sabon Next LT" w:hAnsi="Sabon Next LT" w:cs="Sabon Next LT"/>
        </w:rPr>
        <w:t xml:space="preserve">Avenir Next LT Pro </w:t>
      </w:r>
      <w:r w:rsidR="000E2A4E" w:rsidRPr="005F1425">
        <w:rPr>
          <w:rStyle w:val="FirstParaofSectionTextStyleChar1"/>
          <w:rFonts w:ascii="Sabon Next LT" w:hAnsi="Sabon Next LT" w:cs="Sabon Next LT"/>
        </w:rPr>
        <w:t xml:space="preserve">font, and body text should be </w:t>
      </w:r>
      <w:proofErr w:type="gramStart"/>
      <w:r w:rsidR="000E2A4E" w:rsidRPr="005F1425">
        <w:rPr>
          <w:rStyle w:val="FirstParaofSectionTextStyleChar1"/>
          <w:rFonts w:ascii="Sabon Next LT" w:hAnsi="Sabon Next LT" w:cs="Sabon Next LT"/>
        </w:rPr>
        <w:t>in</w:t>
      </w:r>
      <w:proofErr w:type="gramEnd"/>
      <w:r w:rsidR="000E2A4E" w:rsidRPr="005F1425">
        <w:rPr>
          <w:rStyle w:val="FirstParaofSectionTextStyleChar1"/>
          <w:rFonts w:ascii="Sabon Next LT" w:hAnsi="Sabon Next LT" w:cs="Sabon Next LT"/>
        </w:rPr>
        <w:t xml:space="preserve"> 10 pt. </w:t>
      </w:r>
      <w:r w:rsidR="00C26ABD" w:rsidRPr="005F1425">
        <w:rPr>
          <w:rStyle w:val="FirstParaofSectionTextStyleChar1"/>
          <w:rFonts w:ascii="Sabon Next LT" w:hAnsi="Sabon Next LT" w:cs="Sabon Next LT"/>
        </w:rPr>
        <w:t xml:space="preserve">Sabon Next LT </w:t>
      </w:r>
      <w:r w:rsidR="000E2A4E" w:rsidRPr="005F1425">
        <w:rPr>
          <w:rStyle w:val="FirstParaofSectionTextStyleChar1"/>
          <w:rFonts w:ascii="Sabon Next LT" w:hAnsi="Sabon Next LT" w:cs="Sabon Next LT"/>
        </w:rPr>
        <w:t xml:space="preserve">font. </w:t>
      </w:r>
    </w:p>
    <w:p w14:paraId="2A674601" w14:textId="4BE5F4A6" w:rsidR="005319D0" w:rsidRPr="005F1425" w:rsidRDefault="00C26ABD" w:rsidP="00691FF9">
      <w:pPr>
        <w:pStyle w:val="SubsequentParagraphsTextStyle"/>
        <w:rPr>
          <w:rStyle w:val="FirstParaofSectionTextStyleChar1"/>
          <w:rFonts w:ascii="Sabon Next LT" w:hAnsi="Sabon Next LT" w:cs="Sabon Next LT"/>
        </w:rPr>
      </w:pPr>
      <w:r w:rsidRPr="005F1425">
        <w:rPr>
          <w:rStyle w:val="FirstParaofSectionTextStyleChar1"/>
          <w:rFonts w:ascii="Sabon Next LT" w:hAnsi="Sabon Next LT" w:cs="Sabon Next LT"/>
        </w:rPr>
        <w:t>S</w:t>
      </w:r>
      <w:r w:rsidR="005A58DE" w:rsidRPr="005F1425">
        <w:rPr>
          <w:rStyle w:val="FirstParaofSectionTextStyleChar1"/>
          <w:rFonts w:ascii="Sabon Next LT" w:hAnsi="Sabon Next LT" w:cs="Sabon Next LT"/>
        </w:rPr>
        <w:t xml:space="preserve">ubsequent paragraphs </w:t>
      </w:r>
      <w:r w:rsidRPr="005F1425">
        <w:rPr>
          <w:rStyle w:val="FirstParaofSectionTextStyleChar1"/>
          <w:rFonts w:ascii="Sabon Next LT" w:hAnsi="Sabon Next LT" w:cs="Sabon Next LT"/>
        </w:rPr>
        <w:t>(*</w:t>
      </w:r>
      <w:proofErr w:type="spellStart"/>
      <w:r w:rsidRPr="005F1425">
        <w:rPr>
          <w:rStyle w:val="FirstParaofSectionTextStyleChar1"/>
          <w:rFonts w:ascii="Sabon Next LT" w:hAnsi="Sabon Next LT" w:cs="Sabon Next LT"/>
        </w:rPr>
        <w:t>SubsequentParagraphsTextStyle</w:t>
      </w:r>
      <w:proofErr w:type="spellEnd"/>
      <w:r w:rsidRPr="005F1425">
        <w:rPr>
          <w:rStyle w:val="FirstParaofSectionTextStyleChar1"/>
          <w:rFonts w:ascii="Sabon Next LT" w:hAnsi="Sabon Next LT" w:cs="Sabon Next LT"/>
        </w:rPr>
        <w:t xml:space="preserve">) </w:t>
      </w:r>
      <w:r w:rsidR="005A58DE" w:rsidRPr="005F1425">
        <w:rPr>
          <w:rStyle w:val="FirstParaofSectionTextStyleChar1"/>
          <w:rFonts w:ascii="Sabon Next LT" w:hAnsi="Sabon Next LT" w:cs="Sabon Next LT"/>
        </w:rPr>
        <w:t>should be indented</w:t>
      </w:r>
      <w:r w:rsidR="005319D0" w:rsidRPr="005F1425">
        <w:rPr>
          <w:rStyle w:val="FirstParaofSectionTextStyleChar1"/>
          <w:rFonts w:ascii="Sabon Next LT" w:hAnsi="Sabon Next LT" w:cs="Sabon Next LT"/>
        </w:rPr>
        <w:t xml:space="preserve">. </w:t>
      </w:r>
      <w:r w:rsidR="00985B0A" w:rsidRPr="005F1425">
        <w:rPr>
          <w:rStyle w:val="FirstParaofSectionTextStyleChar1"/>
          <w:rFonts w:ascii="Sabon Next LT" w:hAnsi="Sabon Next LT" w:cs="Sabon Next LT"/>
        </w:rPr>
        <w:t xml:space="preserve">The </w:t>
      </w:r>
      <w:r w:rsidR="00E66C13" w:rsidRPr="005F1425">
        <w:rPr>
          <w:rStyle w:val="FirstParaofSectionTextStyleChar1"/>
          <w:rFonts w:ascii="Sabon Next LT" w:hAnsi="Sabon Next LT" w:cs="Sabon Next LT"/>
        </w:rPr>
        <w:t>Eighteenth</w:t>
      </w:r>
      <w:r w:rsidR="00985B0A" w:rsidRPr="005F1425">
        <w:rPr>
          <w:rStyle w:val="FirstParaofSectionTextStyleChar1"/>
          <w:rFonts w:ascii="Sabon Next LT" w:hAnsi="Sabon Next LT" w:cs="Sabon Next LT"/>
        </w:rPr>
        <w:t xml:space="preserve"> Edition of </w:t>
      </w:r>
      <w:r w:rsidR="00985B0A" w:rsidRPr="005F1425">
        <w:rPr>
          <w:rStyle w:val="FirstParaofSectionTextStyleChar1"/>
          <w:rFonts w:ascii="Sabon Next LT" w:hAnsi="Sabon Next LT" w:cs="Sabon Next LT"/>
          <w:i/>
          <w:iCs/>
        </w:rPr>
        <w:t>The Chicago Manual of Style</w:t>
      </w:r>
      <w:r w:rsidR="002E7831" w:rsidRPr="005F1425">
        <w:rPr>
          <w:rStyle w:val="FirstParaofSectionTextStyleChar1"/>
          <w:rFonts w:ascii="Sabon Next LT" w:hAnsi="Sabon Next LT" w:cs="Sabon Next LT"/>
          <w:i/>
          <w:iCs/>
        </w:rPr>
        <w:t xml:space="preserve"> Author-Date</w:t>
      </w:r>
      <w:r w:rsidR="002E7831" w:rsidRPr="005F1425">
        <w:rPr>
          <w:rStyle w:val="FirstParaofSectionTextStyleChar1"/>
          <w:rFonts w:ascii="Sabon Next LT" w:hAnsi="Sabon Next LT" w:cs="Sabon Next LT"/>
        </w:rPr>
        <w:t xml:space="preserve"> format</w:t>
      </w:r>
      <w:r w:rsidR="00985B0A" w:rsidRPr="005F1425">
        <w:rPr>
          <w:rStyle w:val="FirstParaofSectionTextStyleChar1"/>
          <w:rFonts w:ascii="Sabon Next LT" w:hAnsi="Sabon Next LT" w:cs="Sabon Next LT"/>
        </w:rPr>
        <w:t xml:space="preserve"> must be followed. </w:t>
      </w:r>
      <w:r w:rsidR="007C434B" w:rsidRPr="005F1425">
        <w:rPr>
          <w:rStyle w:val="FirstParaofSectionTextStyleChar1"/>
          <w:rFonts w:ascii="Sabon Next LT" w:hAnsi="Sabon Next LT" w:cs="Sabon Next LT"/>
        </w:rPr>
        <w:t>Other referencing styles and f</w:t>
      </w:r>
      <w:r w:rsidR="005A58DE" w:rsidRPr="005F1425">
        <w:rPr>
          <w:rStyle w:val="FirstParaofSectionTextStyleChar1"/>
          <w:rFonts w:ascii="Sabon Next LT" w:hAnsi="Sabon Next LT" w:cs="Sabon Next LT"/>
        </w:rPr>
        <w:t xml:space="preserve">ootnote citation systems are not allowed. </w:t>
      </w:r>
    </w:p>
    <w:p w14:paraId="04E15D11" w14:textId="739B6A76" w:rsidR="0067183C" w:rsidRPr="005F1425" w:rsidRDefault="0067183C" w:rsidP="00471994">
      <w:pPr>
        <w:pStyle w:val="BlockQuote"/>
      </w:pPr>
      <w:r w:rsidRPr="005F1425">
        <w:t xml:space="preserve">Block quotations </w:t>
      </w:r>
      <w:r w:rsidR="00C26ABD" w:rsidRPr="005F1425">
        <w:t>(*</w:t>
      </w:r>
      <w:proofErr w:type="spellStart"/>
      <w:r w:rsidR="00C26ABD" w:rsidRPr="005F1425">
        <w:t>BlockQuote</w:t>
      </w:r>
      <w:proofErr w:type="spellEnd"/>
      <w:r w:rsidR="00C26ABD" w:rsidRPr="005F1425">
        <w:t xml:space="preserve">) </w:t>
      </w:r>
      <w:r w:rsidRPr="005F1425">
        <w:t xml:space="preserve">should be </w:t>
      </w:r>
      <w:proofErr w:type="gramStart"/>
      <w:r w:rsidRPr="005F1425">
        <w:t>indented</w:t>
      </w:r>
      <w:proofErr w:type="gramEnd"/>
      <w:r w:rsidRPr="005F1425">
        <w:t xml:space="preserve"> by </w:t>
      </w:r>
      <w:r w:rsidR="003426A6" w:rsidRPr="005F1425">
        <w:t>0</w:t>
      </w:r>
      <w:r w:rsidRPr="005F1425">
        <w:t xml:space="preserve">.5 inches, should not include quotation marks, and should end with a parenthetical citation after the period. Block quotes should be used when quoting </w:t>
      </w:r>
      <w:r w:rsidR="0009197F" w:rsidRPr="005F1425">
        <w:t>fifty</w:t>
      </w:r>
      <w:r w:rsidRPr="005F1425">
        <w:t xml:space="preserve"> words or more. (Author Surname year published, page number)</w:t>
      </w:r>
      <w:r w:rsidRPr="005F1425">
        <w:rPr>
          <w:rStyle w:val="FootnoteReference"/>
          <w:vertAlign w:val="baseline"/>
        </w:rPr>
        <w:t xml:space="preserve"> </w:t>
      </w:r>
    </w:p>
    <w:p w14:paraId="51AE0A8B" w14:textId="0076932E" w:rsidR="0067183C" w:rsidRPr="005F1425" w:rsidRDefault="00C842E2" w:rsidP="0007545F">
      <w:pPr>
        <w:pStyle w:val="SectionHeadings"/>
      </w:pPr>
      <w:r w:rsidRPr="005F1425">
        <w:t>First</w:t>
      </w:r>
      <w:r w:rsidR="00985B0A" w:rsidRPr="005F1425">
        <w:t>-</w:t>
      </w:r>
      <w:r w:rsidRPr="005F1425">
        <w:t>Tier Header</w:t>
      </w:r>
    </w:p>
    <w:p w14:paraId="1D893F7D" w14:textId="3EF993BB" w:rsidR="000E2A4E" w:rsidRPr="005F1425" w:rsidRDefault="000E2A4E" w:rsidP="000E2A4E">
      <w:pPr>
        <w:pStyle w:val="FirstParaofSectionTextStyle"/>
        <w:rPr>
          <w:rStyle w:val="FirstParaofSectionTextStyleChar1"/>
          <w:rFonts w:ascii="Sabon Next LT" w:hAnsi="Sabon Next LT" w:cs="Sabon Next LT"/>
        </w:rPr>
      </w:pPr>
      <w:r w:rsidRPr="005F1425">
        <w:rPr>
          <w:rStyle w:val="FirstParaofSectionTextStyleChar1"/>
          <w:rFonts w:ascii="Sabon Next LT" w:hAnsi="Sabon Next LT" w:cs="Sabon Next LT"/>
        </w:rPr>
        <w:t>The first-tier header (*</w:t>
      </w:r>
      <w:proofErr w:type="spellStart"/>
      <w:r w:rsidRPr="005F1425">
        <w:rPr>
          <w:rStyle w:val="FirstParaofSectionTextStyleChar1"/>
          <w:rFonts w:ascii="Sabon Next LT" w:hAnsi="Sabon Next LT" w:cs="Sabon Next LT"/>
        </w:rPr>
        <w:t>SectionHeadings</w:t>
      </w:r>
      <w:proofErr w:type="spellEnd"/>
      <w:r w:rsidRPr="005F1425">
        <w:rPr>
          <w:rStyle w:val="FirstParaofSectionTextStyleChar1"/>
          <w:rFonts w:ascii="Sabon Next LT" w:hAnsi="Sabon Next LT" w:cs="Sabon Next LT"/>
        </w:rPr>
        <w:t xml:space="preserve">) should be used for the main headings. All paragraphs must consist of three sentences or more. Articles must be a minimum of 4,000 words to a maximum of 8,000 words. Only the main text is included in this word count. Articles must follow conventions of United States English </w:t>
      </w:r>
      <w:proofErr w:type="gramStart"/>
      <w:r w:rsidRPr="005F1425">
        <w:rPr>
          <w:rStyle w:val="FirstParaofSectionTextStyleChar1"/>
          <w:rFonts w:ascii="Sabon Next LT" w:hAnsi="Sabon Next LT" w:cs="Sabon Next LT"/>
        </w:rPr>
        <w:t>in regard to</w:t>
      </w:r>
      <w:proofErr w:type="gramEnd"/>
      <w:r w:rsidRPr="005F1425">
        <w:rPr>
          <w:rStyle w:val="FirstParaofSectionTextStyleChar1"/>
          <w:rFonts w:ascii="Sabon Next LT" w:hAnsi="Sabon Next LT" w:cs="Sabon Next LT"/>
        </w:rPr>
        <w:t xml:space="preserve"> proper grammar, punctuation, and typical writing practices.</w:t>
      </w:r>
      <w:r w:rsidR="00EC206D">
        <w:rPr>
          <w:rStyle w:val="FootnoteReference"/>
        </w:rPr>
        <w:footnoteReference w:id="1"/>
      </w:r>
    </w:p>
    <w:p w14:paraId="7304335F" w14:textId="584A7308" w:rsidR="005A58DE" w:rsidRPr="005F1425" w:rsidRDefault="003426A6" w:rsidP="00691FF9">
      <w:pPr>
        <w:pStyle w:val="SubsequentParagraphsTextStyle"/>
        <w:rPr>
          <w:rStyle w:val="FirstParaofSectionTextStyleChar1"/>
          <w:rFonts w:ascii="Sabon Next LT" w:hAnsi="Sabon Next LT" w:cs="Sabon Next LT"/>
        </w:rPr>
      </w:pPr>
      <w:r w:rsidRPr="005F1425">
        <w:rPr>
          <w:rStyle w:val="FirstParaofSectionTextStyleChar1"/>
          <w:rFonts w:ascii="Sabon Next LT" w:hAnsi="Sabon Next LT" w:cs="Sabon Next LT"/>
        </w:rPr>
        <w:t xml:space="preserve">Text should be single spaced. Spaces should only exist between paragraphs when using block quotes, as seen above. </w:t>
      </w:r>
      <w:r w:rsidR="00FA11FA" w:rsidRPr="005F1425">
        <w:rPr>
          <w:rStyle w:val="FirstParaofSectionTextStyleChar1"/>
          <w:rFonts w:ascii="Sabon Next LT" w:hAnsi="Sabon Next LT" w:cs="Sabon Next LT"/>
        </w:rPr>
        <w:t>Please do not adjust the font scale or spacing.</w:t>
      </w:r>
    </w:p>
    <w:p w14:paraId="5DDE0717" w14:textId="5FF8EB8E" w:rsidR="0067183C" w:rsidRPr="005F1425" w:rsidRDefault="00BB205D" w:rsidP="00C26ABD">
      <w:pPr>
        <w:pStyle w:val="SectionSubheading1"/>
      </w:pPr>
      <w:r w:rsidRPr="005F1425">
        <w:t>Second</w:t>
      </w:r>
      <w:r w:rsidR="00C46F04" w:rsidRPr="005F1425">
        <w:t>-</w:t>
      </w:r>
      <w:r w:rsidRPr="005F1425">
        <w:t>Tier Header</w:t>
      </w:r>
      <w:r w:rsidR="00C26ABD" w:rsidRPr="005F1425">
        <w:t xml:space="preserve"> </w:t>
      </w:r>
    </w:p>
    <w:p w14:paraId="68861250" w14:textId="59B3F710" w:rsidR="005319D0" w:rsidRPr="005F1425" w:rsidRDefault="00C46F04" w:rsidP="00465ECB">
      <w:pPr>
        <w:pStyle w:val="FirstParaofSectionTextStyle"/>
        <w:rPr>
          <w:rStyle w:val="FirstParaofSectionTextStyleChar1"/>
          <w:rFonts w:ascii="Sabon Next LT" w:hAnsi="Sabon Next LT" w:cs="Sabon Next LT"/>
        </w:rPr>
      </w:pPr>
      <w:r w:rsidRPr="005F1425">
        <w:rPr>
          <w:rStyle w:val="FirstParaofSectionTextStyleChar1"/>
          <w:rFonts w:ascii="Sabon Next LT" w:hAnsi="Sabon Next LT" w:cs="Sabon Next LT"/>
        </w:rPr>
        <w:t>The second-tier header</w:t>
      </w:r>
      <w:r w:rsidR="00C26ABD" w:rsidRPr="005F1425">
        <w:rPr>
          <w:rStyle w:val="FirstParaofSectionTextStyleChar1"/>
          <w:rFonts w:ascii="Sabon Next LT" w:hAnsi="Sabon Next LT" w:cs="Sabon Next LT"/>
        </w:rPr>
        <w:t xml:space="preserve"> (*SectionSubheading1)</w:t>
      </w:r>
      <w:r w:rsidRPr="005F1425">
        <w:rPr>
          <w:rStyle w:val="FirstParaofSectionTextStyleChar1"/>
          <w:rFonts w:ascii="Sabon Next LT" w:hAnsi="Sabon Next LT" w:cs="Sabon Next LT"/>
        </w:rPr>
        <w:t xml:space="preserve"> is used for sections within the main headings. </w:t>
      </w:r>
      <w:r w:rsidR="003426A6" w:rsidRPr="005F1425">
        <w:rPr>
          <w:rStyle w:val="FirstParaofSectionTextStyleChar1"/>
          <w:rFonts w:ascii="Sabon Next LT" w:hAnsi="Sabon Next LT" w:cs="Sabon Next LT"/>
        </w:rPr>
        <w:t xml:space="preserve">The second-tier header should be in 11 pt. </w:t>
      </w:r>
      <w:proofErr w:type="gramStart"/>
      <w:r w:rsidR="00C26ABD" w:rsidRPr="005F1425">
        <w:rPr>
          <w:rStyle w:val="FirstParaofSectionTextStyleChar1"/>
          <w:rFonts w:ascii="Sabon Next LT" w:hAnsi="Sabon Next LT" w:cs="Sabon Next LT"/>
        </w:rPr>
        <w:t>Avenir</w:t>
      </w:r>
      <w:proofErr w:type="gramEnd"/>
      <w:r w:rsidR="00C26ABD" w:rsidRPr="005F1425">
        <w:rPr>
          <w:rStyle w:val="FirstParaofSectionTextStyleChar1"/>
          <w:rFonts w:ascii="Sabon Next LT" w:hAnsi="Sabon Next LT" w:cs="Sabon Next LT"/>
        </w:rPr>
        <w:t xml:space="preserve"> Next LT Pro Light </w:t>
      </w:r>
      <w:r w:rsidR="003426A6" w:rsidRPr="005F1425">
        <w:rPr>
          <w:rStyle w:val="FirstParaofSectionTextStyleChar1"/>
          <w:rFonts w:ascii="Sabon Next LT" w:hAnsi="Sabon Next LT" w:cs="Sabon Next LT"/>
        </w:rPr>
        <w:t xml:space="preserve">font. </w:t>
      </w:r>
      <w:r w:rsidR="00BA4A38" w:rsidRPr="005F1425">
        <w:rPr>
          <w:rStyle w:val="FirstParaofSectionTextStyleChar1"/>
          <w:rFonts w:ascii="Sabon Next LT" w:hAnsi="Sabon Next LT" w:cs="Sabon Next LT"/>
        </w:rPr>
        <w:t>Headers should not be numbered.</w:t>
      </w:r>
    </w:p>
    <w:p w14:paraId="28DDF278" w14:textId="77777777" w:rsidR="000E2A4E" w:rsidRPr="005F1425" w:rsidRDefault="000E2A4E" w:rsidP="000E2A4E">
      <w:pPr>
        <w:pStyle w:val="FirstParaofSectionTextStyle"/>
        <w:rPr>
          <w:sz w:val="10"/>
          <w:szCs w:val="10"/>
        </w:rPr>
      </w:pPr>
    </w:p>
    <w:p w14:paraId="65ABAB6D" w14:textId="35CA452B" w:rsidR="000E2A4E" w:rsidRPr="005F1425" w:rsidRDefault="000E2A4E" w:rsidP="000E2A4E">
      <w:pPr>
        <w:pStyle w:val="FirstParaofSectionTextStyle"/>
        <w:numPr>
          <w:ilvl w:val="0"/>
          <w:numId w:val="7"/>
        </w:numPr>
      </w:pPr>
      <w:r w:rsidRPr="005F1425">
        <w:t xml:space="preserve">Lists should be in 10 pt. </w:t>
      </w:r>
      <w:r w:rsidR="0084796E" w:rsidRPr="005F1425">
        <w:t xml:space="preserve">Sabon Next LT </w:t>
      </w:r>
      <w:r w:rsidRPr="005F1425">
        <w:t>font.</w:t>
      </w:r>
    </w:p>
    <w:p w14:paraId="05DC5988" w14:textId="77777777" w:rsidR="000E2A4E" w:rsidRPr="005F1425" w:rsidRDefault="000E2A4E" w:rsidP="000E2A4E">
      <w:pPr>
        <w:pStyle w:val="SubsequentParagraphsTextStyle"/>
        <w:numPr>
          <w:ilvl w:val="0"/>
          <w:numId w:val="7"/>
        </w:numPr>
      </w:pPr>
      <w:r w:rsidRPr="005F1425">
        <w:t>Lists should use square bullet points.</w:t>
      </w:r>
    </w:p>
    <w:p w14:paraId="71635D37" w14:textId="77777777" w:rsidR="000E2A4E" w:rsidRPr="005F1425" w:rsidRDefault="000E2A4E" w:rsidP="000E2A4E">
      <w:pPr>
        <w:pStyle w:val="FirstParaofSectionTextStyle"/>
        <w:rPr>
          <w:sz w:val="10"/>
          <w:szCs w:val="10"/>
        </w:rPr>
      </w:pPr>
    </w:p>
    <w:p w14:paraId="7A796BD6" w14:textId="28F78696" w:rsidR="005319D0" w:rsidRPr="005F1425" w:rsidRDefault="003426A6" w:rsidP="0084796E">
      <w:pPr>
        <w:pStyle w:val="SubsequentParagraphsTextStyle"/>
        <w:rPr>
          <w:rStyle w:val="FirstParaofSectionTextStyleChar1"/>
          <w:rFonts w:ascii="Sabon Next LT" w:hAnsi="Sabon Next LT" w:cs="Sabon Next LT"/>
        </w:rPr>
      </w:pPr>
      <w:r w:rsidRPr="005F1425">
        <w:rPr>
          <w:rStyle w:val="FirstParaofSectionTextStyleChar1"/>
          <w:rFonts w:ascii="Sabon Next LT" w:hAnsi="Sabon Next LT" w:cs="Sabon Next LT"/>
        </w:rPr>
        <w:t xml:space="preserve">Please do not alter the margins or page size. Pages must always be in portrait layout. Information in the </w:t>
      </w:r>
      <w:r w:rsidR="00296C31">
        <w:rPr>
          <w:rStyle w:val="FirstParaofSectionTextStyleChar1"/>
          <w:rFonts w:ascii="Sabon Next LT" w:hAnsi="Sabon Next LT" w:cs="Sabon Next LT"/>
        </w:rPr>
        <w:t xml:space="preserve">page </w:t>
      </w:r>
      <w:r w:rsidRPr="005F1425">
        <w:rPr>
          <w:rStyle w:val="FirstParaofSectionTextStyleChar1"/>
          <w:rFonts w:ascii="Sabon Next LT" w:hAnsi="Sabon Next LT" w:cs="Sabon Next LT"/>
        </w:rPr>
        <w:t xml:space="preserve">headers will be updated when the article is typeset. </w:t>
      </w:r>
    </w:p>
    <w:p w14:paraId="0E74C746" w14:textId="6B7187FE" w:rsidR="00826A51" w:rsidRPr="005F1425" w:rsidRDefault="00BB205D" w:rsidP="00C26ABD">
      <w:pPr>
        <w:pStyle w:val="SectionSubheading2"/>
      </w:pPr>
      <w:r w:rsidRPr="005F1425">
        <w:t>Third</w:t>
      </w:r>
      <w:r w:rsidR="00C46F04" w:rsidRPr="005F1425">
        <w:t>-</w:t>
      </w:r>
      <w:r w:rsidRPr="005F1425">
        <w:t>Tier Header</w:t>
      </w:r>
      <w:r w:rsidR="00C26ABD" w:rsidRPr="005F1425">
        <w:t xml:space="preserve"> </w:t>
      </w:r>
    </w:p>
    <w:p w14:paraId="4F2D9148" w14:textId="5B9B2FCF" w:rsidR="005319D0" w:rsidRPr="005F1425" w:rsidRDefault="00C46F04" w:rsidP="00465ECB">
      <w:pPr>
        <w:pStyle w:val="FirstParaofSectionTextStyle"/>
        <w:rPr>
          <w:rStyle w:val="FirstParaofSectionTextStyleChar1"/>
          <w:rFonts w:ascii="Sabon Next LT" w:hAnsi="Sabon Next LT" w:cs="Sabon Next LT"/>
        </w:rPr>
      </w:pPr>
      <w:r w:rsidRPr="005F1425">
        <w:rPr>
          <w:rStyle w:val="FirstParaofSectionTextStyleChar1"/>
          <w:rFonts w:ascii="Sabon Next LT" w:hAnsi="Sabon Next LT" w:cs="Sabon Next LT"/>
        </w:rPr>
        <w:t xml:space="preserve">The third-tier header </w:t>
      </w:r>
      <w:r w:rsidR="00C26ABD" w:rsidRPr="005F1425">
        <w:rPr>
          <w:rStyle w:val="FirstParaofSectionTextStyleChar1"/>
          <w:rFonts w:ascii="Sabon Next LT" w:hAnsi="Sabon Next LT" w:cs="Sabon Next LT"/>
        </w:rPr>
        <w:t xml:space="preserve">(*SectionSubheading2) </w:t>
      </w:r>
      <w:r w:rsidRPr="005F1425">
        <w:rPr>
          <w:rStyle w:val="FirstParaofSectionTextStyleChar1"/>
          <w:rFonts w:ascii="Sabon Next LT" w:hAnsi="Sabon Next LT" w:cs="Sabon Next LT"/>
        </w:rPr>
        <w:t xml:space="preserve">is used for sections within subheadings. </w:t>
      </w:r>
      <w:r w:rsidR="003426A6" w:rsidRPr="005F1425">
        <w:rPr>
          <w:rStyle w:val="FirstParaofSectionTextStyleChar1"/>
          <w:rFonts w:ascii="Sabon Next LT" w:hAnsi="Sabon Next LT" w:cs="Sabon Next LT"/>
        </w:rPr>
        <w:t xml:space="preserve">The third-tier header should be </w:t>
      </w:r>
      <w:proofErr w:type="gramStart"/>
      <w:r w:rsidR="003426A6" w:rsidRPr="005F1425">
        <w:rPr>
          <w:rStyle w:val="FirstParaofSectionTextStyleChar1"/>
          <w:rFonts w:ascii="Sabon Next LT" w:hAnsi="Sabon Next LT" w:cs="Sabon Next LT"/>
        </w:rPr>
        <w:t>in</w:t>
      </w:r>
      <w:proofErr w:type="gramEnd"/>
      <w:r w:rsidR="003426A6" w:rsidRPr="005F1425">
        <w:rPr>
          <w:rStyle w:val="FirstParaofSectionTextStyleChar1"/>
          <w:rFonts w:ascii="Sabon Next LT" w:hAnsi="Sabon Next LT" w:cs="Sabon Next LT"/>
        </w:rPr>
        <w:t xml:space="preserve"> </w:t>
      </w:r>
      <w:r w:rsidR="00037954" w:rsidRPr="005F1425">
        <w:rPr>
          <w:rStyle w:val="FirstParaofSectionTextStyleChar1"/>
          <w:rFonts w:ascii="Sabon Next LT" w:hAnsi="Sabon Next LT" w:cs="Sabon Next LT"/>
        </w:rPr>
        <w:t>10.5</w:t>
      </w:r>
      <w:r w:rsidR="003426A6" w:rsidRPr="005F1425">
        <w:rPr>
          <w:rStyle w:val="FirstParaofSectionTextStyleChar1"/>
          <w:rFonts w:ascii="Sabon Next LT" w:hAnsi="Sabon Next LT" w:cs="Sabon Next LT"/>
        </w:rPr>
        <w:t xml:space="preserve"> pt. </w:t>
      </w:r>
      <w:r w:rsidR="00C26ABD" w:rsidRPr="005F1425">
        <w:rPr>
          <w:rStyle w:val="FirstParaofSectionTextStyleChar1"/>
          <w:rFonts w:ascii="Sabon Next LT" w:hAnsi="Sabon Next LT" w:cs="Sabon Next LT"/>
        </w:rPr>
        <w:t xml:space="preserve">Avenir Next LT Pro Light </w:t>
      </w:r>
      <w:r w:rsidR="003426A6" w:rsidRPr="005F1425">
        <w:rPr>
          <w:rStyle w:val="FirstParaofSectionTextStyleChar1"/>
          <w:rFonts w:ascii="Sabon Next LT" w:hAnsi="Sabon Next LT" w:cs="Sabon Next LT"/>
        </w:rPr>
        <w:t>font</w:t>
      </w:r>
      <w:r w:rsidR="00037954" w:rsidRPr="005F1425">
        <w:rPr>
          <w:rStyle w:val="FirstParaofSectionTextStyleChar1"/>
          <w:rFonts w:ascii="Sabon Next LT" w:hAnsi="Sabon Next LT" w:cs="Sabon Next LT"/>
        </w:rPr>
        <w:t xml:space="preserve"> and italics</w:t>
      </w:r>
      <w:r w:rsidR="003426A6" w:rsidRPr="005F1425">
        <w:rPr>
          <w:rStyle w:val="FirstParaofSectionTextStyleChar1"/>
          <w:rFonts w:ascii="Sabon Next LT" w:hAnsi="Sabon Next LT" w:cs="Sabon Next LT"/>
        </w:rPr>
        <w:t xml:space="preserve">. </w:t>
      </w:r>
      <w:r w:rsidR="00985B0A" w:rsidRPr="005F1425">
        <w:rPr>
          <w:rStyle w:val="FirstParaofSectionTextStyleChar1"/>
          <w:rFonts w:ascii="Sabon Next LT" w:hAnsi="Sabon Next LT" w:cs="Sabon Next LT"/>
        </w:rPr>
        <w:t xml:space="preserve">Please insert all images as jpg files. Please keep image resolution below 300 DPI. </w:t>
      </w:r>
    </w:p>
    <w:p w14:paraId="1C3D0821" w14:textId="66513C99" w:rsidR="005319D0" w:rsidRPr="005F1425" w:rsidRDefault="00BA5110" w:rsidP="00691FF9">
      <w:pPr>
        <w:pStyle w:val="SubsequentParagraphsTextStyle"/>
        <w:rPr>
          <w:rStyle w:val="FirstParaofSectionTextStyleChar1"/>
          <w:rFonts w:ascii="Sabon Next LT" w:hAnsi="Sabon Next LT" w:cs="Sabon Next LT"/>
        </w:rPr>
      </w:pPr>
      <w:r w:rsidRPr="005F1425">
        <w:rPr>
          <w:rStyle w:val="FirstParaofSectionTextStyleChar1"/>
          <w:rFonts w:ascii="Sabon Next LT" w:hAnsi="Sabon Next LT" w:cs="Sabon Next LT"/>
        </w:rPr>
        <w:lastRenderedPageBreak/>
        <w:t xml:space="preserve">When inserting tables and figures, position them after the paragraph in which they are described. </w:t>
      </w:r>
      <w:r w:rsidR="0084796E" w:rsidRPr="005F1425">
        <w:rPr>
          <w:rStyle w:val="FirstParaofSectionTextStyleChar1"/>
          <w:rFonts w:ascii="Sabon Next LT" w:hAnsi="Sabon Next LT" w:cs="Sabon Next LT"/>
        </w:rPr>
        <w:t>All tables should be editable in W</w:t>
      </w:r>
      <w:r w:rsidR="0084796E" w:rsidRPr="00637D4D">
        <w:rPr>
          <w:rStyle w:val="FirstParaofSectionTextStyleChar1"/>
          <w:rFonts w:ascii="Sabon Next LT" w:hAnsi="Sabon Next LT" w:cs="Sabon Next LT"/>
        </w:rPr>
        <w:t>ord</w:t>
      </w:r>
      <w:r w:rsidR="006A290A" w:rsidRPr="00637D4D">
        <w:rPr>
          <w:rStyle w:val="FirstParaofSectionTextStyleChar1"/>
          <w:rFonts w:ascii="Sabon Next LT" w:hAnsi="Sabon Next LT" w:cs="Sabon Next LT"/>
        </w:rPr>
        <w:t xml:space="preserve"> and include all gridlines. </w:t>
      </w:r>
      <w:r w:rsidR="00985B0A" w:rsidRPr="00637D4D">
        <w:rPr>
          <w:rStyle w:val="FirstParaofSectionTextStyleChar1"/>
          <w:rFonts w:ascii="Sabon Next LT" w:hAnsi="Sabon Next LT" w:cs="Sabon Next LT"/>
        </w:rPr>
        <w:t>A</w:t>
      </w:r>
      <w:r w:rsidR="00985B0A" w:rsidRPr="005F1425">
        <w:rPr>
          <w:rStyle w:val="FirstParaofSectionTextStyleChar1"/>
          <w:rFonts w:ascii="Sabon Next LT" w:hAnsi="Sabon Next LT" w:cs="Sabon Next LT"/>
        </w:rPr>
        <w:t xml:space="preserve"> source line is not required if the </w:t>
      </w:r>
      <w:r w:rsidR="00C26ABD" w:rsidRPr="005F1425">
        <w:rPr>
          <w:rStyle w:val="FirstParaofSectionTextStyleChar1"/>
          <w:rFonts w:ascii="Sabon Next LT" w:hAnsi="Sabon Next LT" w:cs="Sabon Next LT"/>
        </w:rPr>
        <w:t>table/figure</w:t>
      </w:r>
      <w:r w:rsidR="00985B0A" w:rsidRPr="005F1425">
        <w:rPr>
          <w:rStyle w:val="FirstParaofSectionTextStyleChar1"/>
          <w:rFonts w:ascii="Sabon Next LT" w:hAnsi="Sabon Next LT" w:cs="Sabon Next LT"/>
        </w:rPr>
        <w:t xml:space="preserve"> was created </w:t>
      </w:r>
      <w:r w:rsidR="00C26ABD" w:rsidRPr="005F1425">
        <w:rPr>
          <w:rStyle w:val="FirstParaofSectionTextStyleChar1"/>
          <w:rFonts w:ascii="Sabon Next LT" w:hAnsi="Sabon Next LT" w:cs="Sabon Next LT"/>
        </w:rPr>
        <w:t xml:space="preserve">by the authors </w:t>
      </w:r>
      <w:r w:rsidR="00985B0A" w:rsidRPr="005F1425">
        <w:rPr>
          <w:rStyle w:val="FirstParaofSectionTextStyleChar1"/>
          <w:rFonts w:ascii="Sabon Next LT" w:hAnsi="Sabon Next LT" w:cs="Sabon Next LT"/>
        </w:rPr>
        <w:t xml:space="preserve">for this article. </w:t>
      </w:r>
    </w:p>
    <w:p w14:paraId="1159883B" w14:textId="77777777" w:rsidR="0067183C" w:rsidRPr="00EC206D" w:rsidRDefault="0067183C" w:rsidP="00B16628">
      <w:pPr>
        <w:pStyle w:val="FigureCaption"/>
        <w:rPr>
          <w:sz w:val="12"/>
          <w:szCs w:val="16"/>
        </w:rPr>
      </w:pPr>
    </w:p>
    <w:p w14:paraId="32CC0545" w14:textId="63782131" w:rsidR="0067183C" w:rsidRPr="005F1425" w:rsidRDefault="0067183C" w:rsidP="00276B8E">
      <w:pPr>
        <w:pStyle w:val="TableHeader"/>
      </w:pPr>
      <w:r w:rsidRPr="005F1425">
        <w:t>Table 1: Title of Table</w:t>
      </w:r>
      <w:r w:rsidR="00873013" w:rsidRPr="005F1425">
        <w:t xml:space="preserve"> in Title Case</w:t>
      </w:r>
      <w:r w:rsidR="0084796E" w:rsidRPr="005F1425">
        <w:t xml:space="preserve"> (*</w:t>
      </w:r>
      <w:proofErr w:type="spellStart"/>
      <w:r w:rsidR="0084796E" w:rsidRPr="005F1425">
        <w:t>TableHeader</w:t>
      </w:r>
      <w:proofErr w:type="spellEnd"/>
      <w:r w:rsidR="0084796E" w:rsidRPr="005F1425">
        <w:t>)</w:t>
      </w:r>
    </w:p>
    <w:tbl>
      <w:tblPr>
        <w:tblW w:w="7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4" w:type="dxa"/>
          <w:left w:w="58" w:type="dxa"/>
          <w:bottom w:w="14" w:type="dxa"/>
          <w:right w:w="58" w:type="dxa"/>
        </w:tblCellMar>
        <w:tblLook w:val="04A0" w:firstRow="1" w:lastRow="0" w:firstColumn="1" w:lastColumn="0" w:noHBand="0" w:noVBand="1"/>
      </w:tblPr>
      <w:tblGrid>
        <w:gridCol w:w="1944"/>
        <w:gridCol w:w="1944"/>
        <w:gridCol w:w="1944"/>
        <w:gridCol w:w="1944"/>
      </w:tblGrid>
      <w:tr w:rsidR="0067183C" w:rsidRPr="005F1425" w14:paraId="37CAFACA" w14:textId="77777777" w:rsidTr="0084796E">
        <w:trPr>
          <w:trHeight w:val="166"/>
          <w:jc w:val="center"/>
        </w:trPr>
        <w:tc>
          <w:tcPr>
            <w:tcW w:w="1944" w:type="dxa"/>
            <w:tcMar>
              <w:top w:w="0" w:type="dxa"/>
              <w:bottom w:w="0" w:type="dxa"/>
            </w:tcMar>
            <w:vAlign w:val="center"/>
          </w:tcPr>
          <w:p w14:paraId="57F2E6A1" w14:textId="5145045A" w:rsidR="0067183C" w:rsidRPr="005F1425" w:rsidRDefault="007F0F23" w:rsidP="0041050F">
            <w:pPr>
              <w:pStyle w:val="FirstParaOfSectionTextStyle0"/>
              <w:spacing w:after="0"/>
              <w:jc w:val="center"/>
              <w:rPr>
                <w:rFonts w:ascii="Sabon Next LT" w:hAnsi="Sabon Next LT" w:cs="Sabon Next LT"/>
                <w:sz w:val="20"/>
              </w:rPr>
            </w:pPr>
            <w:r w:rsidRPr="005F1425">
              <w:rPr>
                <w:rFonts w:ascii="Sabon Next LT" w:hAnsi="Sabon Next LT" w:cs="Sabon Next LT"/>
                <w:i/>
                <w:sz w:val="20"/>
              </w:rPr>
              <w:t>Column Title</w:t>
            </w:r>
          </w:p>
        </w:tc>
        <w:tc>
          <w:tcPr>
            <w:tcW w:w="1944" w:type="dxa"/>
            <w:tcMar>
              <w:top w:w="0" w:type="dxa"/>
              <w:bottom w:w="0" w:type="dxa"/>
            </w:tcMar>
            <w:vAlign w:val="center"/>
          </w:tcPr>
          <w:p w14:paraId="1C86A208" w14:textId="77777777" w:rsidR="0067183C" w:rsidRPr="005F1425" w:rsidRDefault="0067183C" w:rsidP="0041050F">
            <w:pPr>
              <w:pStyle w:val="FirstParaOfSectionTextStyle0"/>
              <w:spacing w:after="0"/>
              <w:jc w:val="center"/>
              <w:rPr>
                <w:rFonts w:ascii="Sabon Next LT" w:hAnsi="Sabon Next LT" w:cs="Sabon Next LT"/>
                <w:i/>
                <w:sz w:val="20"/>
              </w:rPr>
            </w:pPr>
            <w:r w:rsidRPr="005F1425">
              <w:rPr>
                <w:rFonts w:ascii="Sabon Next LT" w:hAnsi="Sabon Next LT" w:cs="Sabon Next LT"/>
                <w:i/>
                <w:sz w:val="20"/>
              </w:rPr>
              <w:t>Column Title</w:t>
            </w:r>
          </w:p>
        </w:tc>
        <w:tc>
          <w:tcPr>
            <w:tcW w:w="1944" w:type="dxa"/>
            <w:tcMar>
              <w:top w:w="0" w:type="dxa"/>
              <w:bottom w:w="0" w:type="dxa"/>
            </w:tcMar>
            <w:vAlign w:val="center"/>
          </w:tcPr>
          <w:p w14:paraId="7402C3D3" w14:textId="77777777" w:rsidR="0067183C" w:rsidRPr="005F1425" w:rsidRDefault="0067183C" w:rsidP="0041050F">
            <w:pPr>
              <w:pStyle w:val="FirstParaOfSectionTextStyle0"/>
              <w:spacing w:after="0"/>
              <w:jc w:val="center"/>
              <w:rPr>
                <w:rFonts w:ascii="Sabon Next LT" w:hAnsi="Sabon Next LT" w:cs="Sabon Next LT"/>
                <w:sz w:val="20"/>
              </w:rPr>
            </w:pPr>
            <w:r w:rsidRPr="005F1425">
              <w:rPr>
                <w:rFonts w:ascii="Sabon Next LT" w:hAnsi="Sabon Next LT" w:cs="Sabon Next LT"/>
                <w:i/>
                <w:sz w:val="20"/>
              </w:rPr>
              <w:t>Column Title</w:t>
            </w:r>
          </w:p>
        </w:tc>
        <w:tc>
          <w:tcPr>
            <w:tcW w:w="1944" w:type="dxa"/>
            <w:tcMar>
              <w:top w:w="0" w:type="dxa"/>
              <w:bottom w:w="0" w:type="dxa"/>
            </w:tcMar>
            <w:vAlign w:val="center"/>
          </w:tcPr>
          <w:p w14:paraId="291F7B53" w14:textId="77777777" w:rsidR="0067183C" w:rsidRPr="005F1425" w:rsidRDefault="0067183C" w:rsidP="0041050F">
            <w:pPr>
              <w:pStyle w:val="FirstParaOfSectionTextStyle0"/>
              <w:spacing w:after="0"/>
              <w:jc w:val="center"/>
              <w:rPr>
                <w:rFonts w:ascii="Sabon Next LT" w:hAnsi="Sabon Next LT" w:cs="Sabon Next LT"/>
                <w:sz w:val="20"/>
              </w:rPr>
            </w:pPr>
            <w:r w:rsidRPr="005F1425">
              <w:rPr>
                <w:rFonts w:ascii="Sabon Next LT" w:hAnsi="Sabon Next LT" w:cs="Sabon Next LT"/>
                <w:i/>
                <w:sz w:val="20"/>
              </w:rPr>
              <w:t>Column Title</w:t>
            </w:r>
          </w:p>
        </w:tc>
      </w:tr>
      <w:tr w:rsidR="0067183C" w:rsidRPr="005F1425" w14:paraId="1912822C" w14:textId="77777777" w:rsidTr="0084796E">
        <w:trPr>
          <w:jc w:val="center"/>
        </w:trPr>
        <w:tc>
          <w:tcPr>
            <w:tcW w:w="1944" w:type="dxa"/>
            <w:tcMar>
              <w:top w:w="0" w:type="dxa"/>
              <w:bottom w:w="0" w:type="dxa"/>
            </w:tcMar>
            <w:vAlign w:val="center"/>
          </w:tcPr>
          <w:p w14:paraId="0103F6D8" w14:textId="4924B207" w:rsidR="0067183C" w:rsidRPr="005F1425" w:rsidRDefault="0067183C" w:rsidP="0041050F">
            <w:pPr>
              <w:pStyle w:val="FirstParaOfSectionTextStyle0"/>
              <w:spacing w:after="0"/>
              <w:jc w:val="center"/>
              <w:rPr>
                <w:rFonts w:ascii="Sabon Next LT" w:hAnsi="Sabon Next LT" w:cs="Sabon Next LT"/>
                <w:sz w:val="20"/>
              </w:rPr>
            </w:pPr>
          </w:p>
        </w:tc>
        <w:tc>
          <w:tcPr>
            <w:tcW w:w="1944" w:type="dxa"/>
            <w:tcMar>
              <w:top w:w="0" w:type="dxa"/>
              <w:bottom w:w="0" w:type="dxa"/>
            </w:tcMar>
            <w:vAlign w:val="center"/>
          </w:tcPr>
          <w:p w14:paraId="10217FAF" w14:textId="77777777" w:rsidR="0067183C" w:rsidRPr="005F1425" w:rsidRDefault="0067183C" w:rsidP="0041050F">
            <w:pPr>
              <w:pStyle w:val="FirstParaOfSectionTextStyle0"/>
              <w:spacing w:after="0"/>
              <w:jc w:val="center"/>
              <w:rPr>
                <w:rFonts w:ascii="Sabon Next LT" w:hAnsi="Sabon Next LT" w:cs="Sabon Next LT"/>
                <w:sz w:val="20"/>
              </w:rPr>
            </w:pPr>
          </w:p>
        </w:tc>
        <w:tc>
          <w:tcPr>
            <w:tcW w:w="1944" w:type="dxa"/>
            <w:tcMar>
              <w:top w:w="0" w:type="dxa"/>
              <w:bottom w:w="0" w:type="dxa"/>
            </w:tcMar>
            <w:vAlign w:val="center"/>
          </w:tcPr>
          <w:p w14:paraId="702C0D6D" w14:textId="77777777" w:rsidR="0067183C" w:rsidRPr="005F1425" w:rsidRDefault="0067183C" w:rsidP="0041050F">
            <w:pPr>
              <w:pStyle w:val="FirstParaOfSectionTextStyle0"/>
              <w:spacing w:after="0"/>
              <w:jc w:val="center"/>
              <w:rPr>
                <w:rFonts w:ascii="Sabon Next LT" w:hAnsi="Sabon Next LT" w:cs="Sabon Next LT"/>
                <w:sz w:val="20"/>
              </w:rPr>
            </w:pPr>
          </w:p>
        </w:tc>
        <w:tc>
          <w:tcPr>
            <w:tcW w:w="1944" w:type="dxa"/>
            <w:tcMar>
              <w:top w:w="0" w:type="dxa"/>
              <w:bottom w:w="0" w:type="dxa"/>
            </w:tcMar>
            <w:vAlign w:val="center"/>
          </w:tcPr>
          <w:p w14:paraId="650C046C" w14:textId="77777777" w:rsidR="0067183C" w:rsidRPr="005F1425" w:rsidRDefault="0067183C" w:rsidP="0041050F">
            <w:pPr>
              <w:pStyle w:val="FirstParaOfSectionTextStyle0"/>
              <w:spacing w:after="0"/>
              <w:jc w:val="center"/>
              <w:rPr>
                <w:rFonts w:ascii="Sabon Next LT" w:hAnsi="Sabon Next LT" w:cs="Sabon Next LT"/>
                <w:sz w:val="20"/>
              </w:rPr>
            </w:pPr>
          </w:p>
        </w:tc>
      </w:tr>
      <w:tr w:rsidR="0067183C" w:rsidRPr="005F1425" w14:paraId="26ADE320" w14:textId="77777777" w:rsidTr="0084796E">
        <w:trPr>
          <w:jc w:val="center"/>
        </w:trPr>
        <w:tc>
          <w:tcPr>
            <w:tcW w:w="1944" w:type="dxa"/>
            <w:tcMar>
              <w:top w:w="0" w:type="dxa"/>
              <w:bottom w:w="0" w:type="dxa"/>
            </w:tcMar>
            <w:vAlign w:val="center"/>
          </w:tcPr>
          <w:p w14:paraId="76188AC7" w14:textId="1FCE812D" w:rsidR="0067183C" w:rsidRPr="005F1425" w:rsidRDefault="0067183C" w:rsidP="0041050F">
            <w:pPr>
              <w:pStyle w:val="FirstParaOfSectionTextStyle0"/>
              <w:spacing w:after="0"/>
              <w:jc w:val="center"/>
              <w:rPr>
                <w:rFonts w:ascii="Sabon Next LT" w:hAnsi="Sabon Next LT" w:cs="Sabon Next LT"/>
                <w:sz w:val="20"/>
              </w:rPr>
            </w:pPr>
          </w:p>
        </w:tc>
        <w:tc>
          <w:tcPr>
            <w:tcW w:w="1944" w:type="dxa"/>
            <w:tcMar>
              <w:top w:w="0" w:type="dxa"/>
              <w:bottom w:w="0" w:type="dxa"/>
            </w:tcMar>
            <w:vAlign w:val="center"/>
          </w:tcPr>
          <w:p w14:paraId="2690E85C" w14:textId="77777777" w:rsidR="0067183C" w:rsidRPr="005F1425" w:rsidRDefault="0067183C" w:rsidP="0041050F">
            <w:pPr>
              <w:pStyle w:val="FirstParaOfSectionTextStyle0"/>
              <w:spacing w:after="0"/>
              <w:jc w:val="center"/>
              <w:rPr>
                <w:rFonts w:ascii="Sabon Next LT" w:hAnsi="Sabon Next LT" w:cs="Sabon Next LT"/>
                <w:sz w:val="20"/>
              </w:rPr>
            </w:pPr>
          </w:p>
        </w:tc>
        <w:tc>
          <w:tcPr>
            <w:tcW w:w="1944" w:type="dxa"/>
            <w:tcMar>
              <w:top w:w="0" w:type="dxa"/>
              <w:bottom w:w="0" w:type="dxa"/>
            </w:tcMar>
            <w:vAlign w:val="center"/>
          </w:tcPr>
          <w:p w14:paraId="202ED2D6" w14:textId="77777777" w:rsidR="0067183C" w:rsidRPr="005F1425" w:rsidRDefault="0067183C" w:rsidP="0041050F">
            <w:pPr>
              <w:pStyle w:val="FirstParaOfSectionTextStyle0"/>
              <w:spacing w:after="0"/>
              <w:jc w:val="center"/>
              <w:rPr>
                <w:rFonts w:ascii="Sabon Next LT" w:hAnsi="Sabon Next LT" w:cs="Sabon Next LT"/>
                <w:sz w:val="20"/>
              </w:rPr>
            </w:pPr>
          </w:p>
        </w:tc>
        <w:tc>
          <w:tcPr>
            <w:tcW w:w="1944" w:type="dxa"/>
            <w:tcMar>
              <w:top w:w="0" w:type="dxa"/>
              <w:bottom w:w="0" w:type="dxa"/>
            </w:tcMar>
            <w:vAlign w:val="center"/>
          </w:tcPr>
          <w:p w14:paraId="3F5B252C" w14:textId="77777777" w:rsidR="0067183C" w:rsidRPr="005F1425" w:rsidRDefault="0067183C" w:rsidP="0041050F">
            <w:pPr>
              <w:pStyle w:val="FirstParaOfSectionTextStyle0"/>
              <w:spacing w:after="0"/>
              <w:jc w:val="center"/>
              <w:rPr>
                <w:rFonts w:ascii="Sabon Next LT" w:hAnsi="Sabon Next LT" w:cs="Sabon Next LT"/>
                <w:sz w:val="20"/>
              </w:rPr>
            </w:pPr>
          </w:p>
        </w:tc>
      </w:tr>
    </w:tbl>
    <w:p w14:paraId="587AD95B" w14:textId="2CF243A0" w:rsidR="00074750" w:rsidRPr="005F1425" w:rsidRDefault="00074750" w:rsidP="00EC206D">
      <w:pPr>
        <w:pStyle w:val="FigureCaption"/>
        <w:jc w:val="both"/>
      </w:pPr>
      <w:r w:rsidRPr="005F1425">
        <w:t>Note</w:t>
      </w:r>
      <w:r w:rsidR="007341EA" w:rsidRPr="005F1425">
        <w:t>s</w:t>
      </w:r>
      <w:r w:rsidRPr="005F1425">
        <w:t xml:space="preserve">: </w:t>
      </w:r>
      <w:r w:rsidR="00E95D9C" w:rsidRPr="005F1425">
        <w:t>(</w:t>
      </w:r>
      <w:r w:rsidR="007341EA" w:rsidRPr="005F1425">
        <w:t xml:space="preserve">1) </w:t>
      </w:r>
      <w:r w:rsidRPr="005F1425">
        <w:t xml:space="preserve">Tables should be no more than 5.4 inches wide. </w:t>
      </w:r>
      <w:r w:rsidR="00E95D9C" w:rsidRPr="005F1425">
        <w:t>(</w:t>
      </w:r>
      <w:r w:rsidR="007341EA" w:rsidRPr="005F1425">
        <w:t xml:space="preserve">2) </w:t>
      </w:r>
      <w:r w:rsidRPr="005F1425">
        <w:t xml:space="preserve">Tables in landscape mode are </w:t>
      </w:r>
      <w:r w:rsidR="007341EA" w:rsidRPr="005F1425">
        <w:t xml:space="preserve">not </w:t>
      </w:r>
      <w:r w:rsidRPr="005F1425">
        <w:t xml:space="preserve">accepted. </w:t>
      </w:r>
      <w:r w:rsidR="00E95D9C" w:rsidRPr="005F1425">
        <w:t>(</w:t>
      </w:r>
      <w:r w:rsidR="007341EA" w:rsidRPr="005F1425">
        <w:t>3) Tables should be created using Word’s Table function. Images of tables will not be accepted.</w:t>
      </w:r>
      <w:r w:rsidR="00EC206D">
        <w:t xml:space="preserve"> (4) Text in tables should be in 8 to 10 pt. Sabon Next LT</w:t>
      </w:r>
      <w:r w:rsidR="00296C31">
        <w:t xml:space="preserve"> font</w:t>
      </w:r>
      <w:r w:rsidR="00EC206D">
        <w:t>. (5) All borders/gridlines should be visible. Please avoid unnecessary shading.</w:t>
      </w:r>
    </w:p>
    <w:p w14:paraId="2858131B" w14:textId="77777777" w:rsidR="0067183C" w:rsidRPr="00EC206D" w:rsidRDefault="0067183C" w:rsidP="00B16628">
      <w:pPr>
        <w:pStyle w:val="FigureCaption"/>
        <w:rPr>
          <w:sz w:val="12"/>
          <w:szCs w:val="12"/>
        </w:rPr>
      </w:pPr>
    </w:p>
    <w:p w14:paraId="55E1C29B" w14:textId="77777777" w:rsidR="0067183C" w:rsidRPr="005F1425" w:rsidRDefault="0067183C" w:rsidP="00691FF9">
      <w:pPr>
        <w:pStyle w:val="SourceLineforTablesFigures"/>
      </w:pPr>
      <w:r w:rsidRPr="005F1425">
        <w:rPr>
          <w:noProof/>
        </w:rPr>
        <w:drawing>
          <wp:inline distT="0" distB="0" distL="0" distR="0" wp14:anchorId="590CFF8B" wp14:editId="65191263">
            <wp:extent cx="2286000" cy="1510479"/>
            <wp:effectExtent l="0" t="0" r="0" b="0"/>
            <wp:docPr id="1" name="Picture 1" descr="Macintosh HD:Users:billcope:Desktop:Screen Shot 2012-07-28 at 11.24.05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billcope:Desktop:Screen Shot 2012-07-28 at 11.24.05 AM.png"/>
                    <pic:cNvPicPr>
                      <a:picLocks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510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F39F4E" w14:textId="51DE9047" w:rsidR="0067183C" w:rsidRPr="005F1425" w:rsidRDefault="0067183C" w:rsidP="00B16628">
      <w:pPr>
        <w:pStyle w:val="FigureCaption"/>
      </w:pPr>
      <w:r w:rsidRPr="005F1425">
        <w:t>Figure 1: Caption of the Figure in Title Case</w:t>
      </w:r>
      <w:r w:rsidR="0084796E" w:rsidRPr="005F1425">
        <w:t xml:space="preserve"> (*</w:t>
      </w:r>
      <w:proofErr w:type="spellStart"/>
      <w:r w:rsidR="0084796E" w:rsidRPr="005F1425">
        <w:t>FigureCaption</w:t>
      </w:r>
      <w:proofErr w:type="spellEnd"/>
      <w:r w:rsidR="0084796E" w:rsidRPr="005F1425">
        <w:t>)</w:t>
      </w:r>
    </w:p>
    <w:p w14:paraId="68BF0E0B" w14:textId="637D6548" w:rsidR="00074750" w:rsidRPr="005F1425" w:rsidRDefault="00074750" w:rsidP="00B16628">
      <w:pPr>
        <w:pStyle w:val="FigureCaption"/>
      </w:pPr>
      <w:r w:rsidRPr="005F1425">
        <w:t xml:space="preserve">Note: Figures should </w:t>
      </w:r>
      <w:r w:rsidR="00BB205D" w:rsidRPr="005F1425">
        <w:t>be</w:t>
      </w:r>
      <w:r w:rsidRPr="005F1425">
        <w:t xml:space="preserve"> no more than 5.4 inches wide</w:t>
      </w:r>
      <w:r w:rsidR="00985B0A" w:rsidRPr="005F1425">
        <w:t xml:space="preserve"> and should be static images</w:t>
      </w:r>
      <w:r w:rsidRPr="005F1425">
        <w:t xml:space="preserve">. </w:t>
      </w:r>
    </w:p>
    <w:p w14:paraId="2657EFAC" w14:textId="4F4306F2" w:rsidR="0067183C" w:rsidRPr="005F1425" w:rsidRDefault="0067183C" w:rsidP="00691FF9">
      <w:pPr>
        <w:pStyle w:val="SourceLineforTablesFigures"/>
      </w:pPr>
      <w:r w:rsidRPr="005F1425">
        <w:t>Source: Surname Year</w:t>
      </w:r>
      <w:r w:rsidR="00985B0A" w:rsidRPr="005F1425">
        <w:t xml:space="preserve"> </w:t>
      </w:r>
      <w:r w:rsidR="0084796E" w:rsidRPr="005F1425">
        <w:t>(*</w:t>
      </w:r>
      <w:proofErr w:type="spellStart"/>
      <w:r w:rsidR="0084796E" w:rsidRPr="005F1425">
        <w:t>SourceLineforTables&amp;Figures</w:t>
      </w:r>
      <w:proofErr w:type="spellEnd"/>
      <w:r w:rsidR="0084796E" w:rsidRPr="005F1425">
        <w:t>)</w:t>
      </w:r>
    </w:p>
    <w:p w14:paraId="34C7742B" w14:textId="1DA005C5" w:rsidR="0097443C" w:rsidRPr="005F1425" w:rsidRDefault="002E7831" w:rsidP="0007545F">
      <w:pPr>
        <w:pStyle w:val="SectionHeadings"/>
      </w:pPr>
      <w:r w:rsidRPr="005F1425">
        <w:t xml:space="preserve">Discussion and/or </w:t>
      </w:r>
      <w:r w:rsidR="0097443C" w:rsidRPr="005F1425">
        <w:t>Conclusion</w:t>
      </w:r>
    </w:p>
    <w:p w14:paraId="579E588A" w14:textId="14DDC9ED" w:rsidR="005319D0" w:rsidRPr="005F1425" w:rsidRDefault="002E7831" w:rsidP="00465ECB">
      <w:pPr>
        <w:pStyle w:val="FirstParaofSectionTextStyle"/>
        <w:rPr>
          <w:rStyle w:val="FirstParaofSectionTextStyleChar1"/>
          <w:rFonts w:ascii="Sabon Next LT" w:hAnsi="Sabon Next LT" w:cs="Sabon Next LT"/>
        </w:rPr>
      </w:pPr>
      <w:r w:rsidRPr="005F1425">
        <w:rPr>
          <w:rStyle w:val="FirstParaofSectionTextStyleChar1"/>
          <w:rFonts w:ascii="Sabon Next LT" w:hAnsi="Sabon Next LT" w:cs="Sabon Next LT"/>
        </w:rPr>
        <w:t>This section should be used to provide an interpretation of the results of your study</w:t>
      </w:r>
      <w:r w:rsidR="005319D0" w:rsidRPr="005F1425">
        <w:rPr>
          <w:rStyle w:val="FirstParaofSectionTextStyleChar1"/>
          <w:rFonts w:ascii="Sabon Next LT" w:hAnsi="Sabon Next LT" w:cs="Sabon Next LT"/>
        </w:rPr>
        <w:t>.</w:t>
      </w:r>
      <w:r w:rsidRPr="005F1425">
        <w:rPr>
          <w:rStyle w:val="FirstParaofSectionTextStyleChar1"/>
          <w:rFonts w:ascii="Sabon Next LT" w:hAnsi="Sabon Next LT" w:cs="Sabon Next LT"/>
        </w:rPr>
        <w:t xml:space="preserve"> Do not use any advance</w:t>
      </w:r>
      <w:r w:rsidR="0084796E" w:rsidRPr="005F1425">
        <w:rPr>
          <w:rStyle w:val="FirstParaofSectionTextStyleChar1"/>
          <w:rFonts w:ascii="Sabon Next LT" w:hAnsi="Sabon Next LT" w:cs="Sabon Next LT"/>
        </w:rPr>
        <w:t>d</w:t>
      </w:r>
      <w:r w:rsidRPr="005F1425">
        <w:rPr>
          <w:rStyle w:val="FirstParaofSectionTextStyleChar1"/>
          <w:rFonts w:ascii="Sabon Next LT" w:hAnsi="Sabon Next LT" w:cs="Sabon Next LT"/>
        </w:rPr>
        <w:t xml:space="preserve"> Word features, such as automatic reference tools, drawing objects, automatic table of contents and table of indexes, bookmarks, background or font colors, highlighting, strike-through, embossing, </w:t>
      </w:r>
      <w:r w:rsidR="00993251" w:rsidRPr="005F1425">
        <w:rPr>
          <w:rStyle w:val="FirstParaofSectionTextStyleChar1"/>
          <w:rFonts w:ascii="Sabon Next LT" w:hAnsi="Sabon Next LT" w:cs="Sabon Next LT"/>
        </w:rPr>
        <w:t>etc</w:t>
      </w:r>
      <w:r w:rsidRPr="005F1425">
        <w:rPr>
          <w:rStyle w:val="FirstParaofSectionTextStyleChar1"/>
          <w:rFonts w:ascii="Sabon Next LT" w:hAnsi="Sabon Next LT" w:cs="Sabon Next LT"/>
        </w:rPr>
        <w:t>. The</w:t>
      </w:r>
      <w:r w:rsidR="00427ADE" w:rsidRPr="005F1425">
        <w:rPr>
          <w:rStyle w:val="FirstParaofSectionTextStyleChar1"/>
          <w:rFonts w:ascii="Sabon Next LT" w:hAnsi="Sabon Next LT" w:cs="Sabon Next LT"/>
        </w:rPr>
        <w:t xml:space="preserve"> final</w:t>
      </w:r>
      <w:r w:rsidRPr="005F1425">
        <w:rPr>
          <w:rStyle w:val="FirstParaofSectionTextStyleChar1"/>
          <w:rFonts w:ascii="Sabon Next LT" w:hAnsi="Sabon Next LT" w:cs="Sabon Next LT"/>
        </w:rPr>
        <w:t xml:space="preserve"> appearance of your </w:t>
      </w:r>
      <w:r w:rsidR="00427ADE" w:rsidRPr="005F1425">
        <w:rPr>
          <w:rStyle w:val="FirstParaofSectionTextStyleChar1"/>
          <w:rFonts w:ascii="Sabon Next LT" w:hAnsi="Sabon Next LT" w:cs="Sabon Next LT"/>
        </w:rPr>
        <w:t>article may differ</w:t>
      </w:r>
      <w:r w:rsidRPr="005F1425">
        <w:rPr>
          <w:rStyle w:val="FirstParaofSectionTextStyleChar1"/>
          <w:rFonts w:ascii="Sabon Next LT" w:hAnsi="Sabon Next LT" w:cs="Sabon Next LT"/>
        </w:rPr>
        <w:t xml:space="preserve"> to some extent from </w:t>
      </w:r>
      <w:r w:rsidR="00427ADE" w:rsidRPr="005F1425">
        <w:rPr>
          <w:rStyle w:val="FirstParaofSectionTextStyleChar1"/>
          <w:rFonts w:ascii="Sabon Next LT" w:hAnsi="Sabon Next LT" w:cs="Sabon Next LT"/>
        </w:rPr>
        <w:t>this submission.</w:t>
      </w:r>
    </w:p>
    <w:p w14:paraId="61F548D4" w14:textId="34D3A8C4" w:rsidR="0067183C" w:rsidRPr="005F1425" w:rsidRDefault="00826A51" w:rsidP="0007545F">
      <w:pPr>
        <w:pStyle w:val="AcknowledgementHeader"/>
      </w:pPr>
      <w:bookmarkStart w:id="0" w:name="_Hlk123896404"/>
      <w:r w:rsidRPr="005F1425">
        <w:t>Acknowledgment</w:t>
      </w:r>
      <w:r w:rsidR="0067183C" w:rsidRPr="005F1425">
        <w:t xml:space="preserve"> </w:t>
      </w:r>
      <w:r w:rsidR="00F92379" w:rsidRPr="005F1425">
        <w:rPr>
          <w:b w:val="0"/>
          <w:bCs/>
          <w:sz w:val="20"/>
        </w:rPr>
        <w:t>[If applicable]</w:t>
      </w:r>
    </w:p>
    <w:p w14:paraId="51AA1E9D" w14:textId="19D938FE" w:rsidR="005319D0" w:rsidRPr="005F1425" w:rsidRDefault="00BC2A70" w:rsidP="00F92379">
      <w:pPr>
        <w:pStyle w:val="FirstParaofSectionTextStyle"/>
        <w:rPr>
          <w:rStyle w:val="FirstParaofSectionTextStyleChar1"/>
          <w:rFonts w:ascii="Sabon Next LT" w:hAnsi="Sabon Next LT" w:cs="Sabon Next LT"/>
        </w:rPr>
      </w:pPr>
      <w:r w:rsidRPr="00D905A0">
        <w:rPr>
          <w:rStyle w:val="FirstParaofSectionTextStyleChar1"/>
          <w:rFonts w:ascii="Sabon Next LT" w:hAnsi="Sabon Next LT" w:cs="Sabon Next LT"/>
        </w:rPr>
        <w:t xml:space="preserve">In accordance with journal style, </w:t>
      </w:r>
      <w:r w:rsidR="003E7610" w:rsidRPr="00D905A0">
        <w:rPr>
          <w:rStyle w:val="FirstParaofSectionTextStyleChar1"/>
          <w:rFonts w:ascii="Sabon Next LT" w:hAnsi="Sabon Next LT" w:cs="Sabon Next LT"/>
        </w:rPr>
        <w:t>this section is limited to acknowledging professional, technical, or financial support</w:t>
      </w:r>
      <w:r w:rsidR="00C46F04" w:rsidRPr="00D905A0">
        <w:rPr>
          <w:rStyle w:val="FirstParaofSectionTextStyleChar1"/>
          <w:rFonts w:ascii="Sabon Next LT" w:hAnsi="Sabon Next LT" w:cs="Sabon Next LT"/>
        </w:rPr>
        <w:t>.</w:t>
      </w:r>
      <w:r w:rsidR="00C46F04" w:rsidRPr="005F1425">
        <w:rPr>
          <w:rStyle w:val="FirstParaofSectionTextStyleChar1"/>
          <w:rFonts w:ascii="Sabon Next LT" w:hAnsi="Sabon Next LT" w:cs="Sabon Next LT"/>
        </w:rPr>
        <w:t xml:space="preserve"> </w:t>
      </w:r>
    </w:p>
    <w:p w14:paraId="4E28BD81" w14:textId="62CBAA2B" w:rsidR="007F0F23" w:rsidRPr="00637D4D" w:rsidRDefault="007F0F23" w:rsidP="001C407F">
      <w:pPr>
        <w:pStyle w:val="SectionHeadings"/>
        <w:rPr>
          <w:b w:val="0"/>
          <w:bCs/>
          <w:sz w:val="20"/>
          <w:szCs w:val="16"/>
        </w:rPr>
      </w:pPr>
      <w:r w:rsidRPr="00637D4D">
        <w:t xml:space="preserve">AI Acknowledgment </w:t>
      </w:r>
      <w:r w:rsidRPr="00637D4D">
        <w:rPr>
          <w:b w:val="0"/>
          <w:bCs/>
          <w:sz w:val="20"/>
          <w:szCs w:val="16"/>
        </w:rPr>
        <w:t>[</w:t>
      </w:r>
      <w:r w:rsidR="00F92379" w:rsidRPr="00637D4D">
        <w:rPr>
          <w:b w:val="0"/>
          <w:bCs/>
          <w:sz w:val="20"/>
          <w:szCs w:val="16"/>
        </w:rPr>
        <w:t xml:space="preserve">Required: </w:t>
      </w:r>
      <w:r w:rsidRPr="00637D4D">
        <w:rPr>
          <w:b w:val="0"/>
          <w:bCs/>
          <w:sz w:val="20"/>
          <w:szCs w:val="16"/>
        </w:rPr>
        <w:t xml:space="preserve">Please choose from the </w:t>
      </w:r>
      <w:r w:rsidR="006A290A" w:rsidRPr="00637D4D">
        <w:rPr>
          <w:b w:val="0"/>
          <w:bCs/>
          <w:sz w:val="20"/>
          <w:szCs w:val="16"/>
        </w:rPr>
        <w:t xml:space="preserve">two </w:t>
      </w:r>
      <w:r w:rsidRPr="00637D4D">
        <w:rPr>
          <w:b w:val="0"/>
          <w:bCs/>
          <w:sz w:val="20"/>
          <w:szCs w:val="16"/>
        </w:rPr>
        <w:t>statements]</w:t>
      </w:r>
    </w:p>
    <w:p w14:paraId="73227F67" w14:textId="1329FAD1" w:rsidR="005801CB" w:rsidRPr="00637D4D" w:rsidRDefault="00FC7C49" w:rsidP="005801CB">
      <w:pPr>
        <w:pStyle w:val="FirstParaofSectionTextStyle"/>
        <w:rPr>
          <w:lang w:val="hr-HR" w:eastAsia="zh-CN"/>
        </w:rPr>
      </w:pPr>
      <w:r>
        <w:rPr>
          <w:lang w:val="hr-HR" w:eastAsia="zh-CN"/>
        </w:rPr>
        <w:t xml:space="preserve">A. </w:t>
      </w:r>
      <w:r w:rsidR="005801CB" w:rsidRPr="00637D4D">
        <w:rPr>
          <w:lang w:val="hr-HR" w:eastAsia="zh-CN"/>
        </w:rPr>
        <w:t xml:space="preserve">If no AI technology </w:t>
      </w:r>
      <w:r w:rsidR="00476300" w:rsidRPr="00637D4D">
        <w:rPr>
          <w:lang w:val="hr-HR" w:eastAsia="zh-CN"/>
        </w:rPr>
        <w:t xml:space="preserve">(this includes sites like Grammarly, ChatGPT, DeepL, etc. for grammar, punctuation, fluency, translation) </w:t>
      </w:r>
      <w:r w:rsidR="005801CB" w:rsidRPr="00637D4D">
        <w:rPr>
          <w:lang w:val="hr-HR" w:eastAsia="zh-CN"/>
        </w:rPr>
        <w:t xml:space="preserve">was </w:t>
      </w:r>
      <w:r w:rsidR="00476300" w:rsidRPr="00637D4D">
        <w:rPr>
          <w:lang w:val="hr-HR" w:eastAsia="zh-CN"/>
        </w:rPr>
        <w:t>applied, please</w:t>
      </w:r>
      <w:r w:rsidR="005801CB" w:rsidRPr="00637D4D">
        <w:rPr>
          <w:lang w:val="hr-HR" w:eastAsia="zh-CN"/>
        </w:rPr>
        <w:t xml:space="preserve"> use the following</w:t>
      </w:r>
      <w:r w:rsidR="00476300" w:rsidRPr="00637D4D">
        <w:rPr>
          <w:lang w:val="hr-HR" w:eastAsia="zh-CN"/>
        </w:rPr>
        <w:t xml:space="preserve"> statement</w:t>
      </w:r>
      <w:r w:rsidR="005801CB" w:rsidRPr="00637D4D">
        <w:rPr>
          <w:lang w:val="hr-HR" w:eastAsia="zh-CN"/>
        </w:rPr>
        <w:t>:</w:t>
      </w:r>
    </w:p>
    <w:p w14:paraId="61BB97C7" w14:textId="222EB03B" w:rsidR="006A290A" w:rsidRDefault="00E66C13" w:rsidP="00FC7C49">
      <w:pPr>
        <w:pStyle w:val="FirstParaofSectionTextStyle"/>
        <w:numPr>
          <w:ilvl w:val="0"/>
          <w:numId w:val="3"/>
        </w:numPr>
      </w:pPr>
      <w:r w:rsidRPr="00637D4D">
        <w:lastRenderedPageBreak/>
        <w:t>The author</w:t>
      </w:r>
      <w:r w:rsidR="00E6411E" w:rsidRPr="00637D4D">
        <w:t>s</w:t>
      </w:r>
      <w:r w:rsidRPr="00637D4D">
        <w:t xml:space="preserve"> declare that g</w:t>
      </w:r>
      <w:r w:rsidR="007F0F23" w:rsidRPr="00637D4D">
        <w:t>enerative AI or AI-assisted technologies were not used in any way to</w:t>
      </w:r>
      <w:r w:rsidRPr="00637D4D">
        <w:t xml:space="preserve"> </w:t>
      </w:r>
      <w:r w:rsidR="007F0F23" w:rsidRPr="00637D4D">
        <w:t>prepare, write, or complete this manuscript.</w:t>
      </w:r>
      <w:r w:rsidR="00E43415" w:rsidRPr="00637D4D">
        <w:t xml:space="preserve"> The authors confirm that they are the sole authors of this article and take full responsibility for the content therein, as outlined in COPE recommendations.</w:t>
      </w:r>
    </w:p>
    <w:p w14:paraId="1D4367EE" w14:textId="77777777" w:rsidR="00FC7C49" w:rsidRPr="00FC7C49" w:rsidRDefault="00FC7C49" w:rsidP="00FC7C49">
      <w:pPr>
        <w:pStyle w:val="SubsequentParagraphsTextStyle"/>
        <w:rPr>
          <w:sz w:val="10"/>
          <w:szCs w:val="10"/>
        </w:rPr>
      </w:pPr>
    </w:p>
    <w:p w14:paraId="5C9CF607" w14:textId="55F5F8E9" w:rsidR="005801CB" w:rsidRPr="00637D4D" w:rsidRDefault="00FC7C49" w:rsidP="005801CB">
      <w:pPr>
        <w:pStyle w:val="SubsequentParagraphsTextStyle"/>
        <w:ind w:firstLine="0"/>
      </w:pPr>
      <w:r>
        <w:t xml:space="preserve">B. </w:t>
      </w:r>
      <w:r w:rsidR="005801CB" w:rsidRPr="00637D4D">
        <w:t xml:space="preserve">If AI technology was used in any way (including to improve grammar, punctuation, fluency, etc.), </w:t>
      </w:r>
      <w:r w:rsidR="00476300" w:rsidRPr="00637D4D">
        <w:t xml:space="preserve">please </w:t>
      </w:r>
      <w:r w:rsidR="005801CB" w:rsidRPr="00637D4D">
        <w:t>use the following</w:t>
      </w:r>
      <w:r w:rsidR="00476300" w:rsidRPr="00637D4D">
        <w:t xml:space="preserve"> statement</w:t>
      </w:r>
      <w:r w:rsidR="005801CB" w:rsidRPr="00637D4D">
        <w:t>:</w:t>
      </w:r>
    </w:p>
    <w:p w14:paraId="58D158E2" w14:textId="764BCD09" w:rsidR="007F0F23" w:rsidRPr="005F1425" w:rsidRDefault="00E6411E" w:rsidP="00FC7C49">
      <w:pPr>
        <w:pStyle w:val="SubsequentParagraphsTextStyle"/>
        <w:numPr>
          <w:ilvl w:val="0"/>
          <w:numId w:val="3"/>
        </w:numPr>
      </w:pPr>
      <w:r w:rsidRPr="00637D4D">
        <w:t>The authors</w:t>
      </w:r>
      <w:r w:rsidR="007F0F23" w:rsidRPr="00637D4D">
        <w:t xml:space="preserve"> acknowledge the use of [insert </w:t>
      </w:r>
      <w:r w:rsidR="006A290A" w:rsidRPr="00637D4D">
        <w:t xml:space="preserve">name of </w:t>
      </w:r>
      <w:r w:rsidR="007F0F23" w:rsidRPr="00637D4D">
        <w:t>AI system(s)] to [specific use of artificial intelligence]. T</w:t>
      </w:r>
      <w:r w:rsidR="007F0F23" w:rsidRPr="005F1425">
        <w:t>he prompts used include [list of prompts]. The output from these prompts was used to [explain use].</w:t>
      </w:r>
      <w:r w:rsidR="00E43415">
        <w:t xml:space="preserve"> </w:t>
      </w:r>
      <w:r w:rsidR="00E43415" w:rsidRPr="00E43415">
        <w:t>While the authors acknowledge the usage of AI, the</w:t>
      </w:r>
      <w:r w:rsidR="00E43415">
        <w:t>y</w:t>
      </w:r>
      <w:r w:rsidR="00E43415" w:rsidRPr="00E43415">
        <w:t xml:space="preserve"> maintain that they are the sole author</w:t>
      </w:r>
      <w:r w:rsidR="00E43415">
        <w:t>s</w:t>
      </w:r>
      <w:r w:rsidR="00E43415" w:rsidRPr="00E43415">
        <w:t xml:space="preserve"> of this article and take full responsibility for the content</w:t>
      </w:r>
      <w:r w:rsidR="00E43415">
        <w:t xml:space="preserve"> </w:t>
      </w:r>
      <w:r w:rsidR="00E43415" w:rsidRPr="00E43415">
        <w:t>therein, as outlined in COPE recommendations.</w:t>
      </w:r>
    </w:p>
    <w:p w14:paraId="3597C9E5" w14:textId="24E180E2" w:rsidR="00A6285C" w:rsidRPr="005F1425" w:rsidRDefault="00A6285C" w:rsidP="0007545F">
      <w:pPr>
        <w:pStyle w:val="SectionHeadings"/>
      </w:pPr>
      <w:r w:rsidRPr="005F1425">
        <w:t xml:space="preserve">Informed Consent </w:t>
      </w:r>
      <w:r w:rsidR="00E66C13" w:rsidRPr="005F1425">
        <w:rPr>
          <w:b w:val="0"/>
          <w:bCs/>
          <w:sz w:val="20"/>
          <w:szCs w:val="16"/>
        </w:rPr>
        <w:t>[Required: Please choose from the two statements]</w:t>
      </w:r>
    </w:p>
    <w:p w14:paraId="17C9EB80" w14:textId="77777777" w:rsidR="00FC7C49" w:rsidRDefault="00FC7C49" w:rsidP="00FC7C49">
      <w:pPr>
        <w:pStyle w:val="FirstParaofSectionTextStyle"/>
        <w:numPr>
          <w:ilvl w:val="0"/>
          <w:numId w:val="5"/>
        </w:numPr>
        <w:ind w:left="360"/>
        <w:rPr>
          <w:rStyle w:val="FirstParaofSectionTextStyleChar1"/>
          <w:rFonts w:ascii="Sabon Next LT" w:hAnsi="Sabon Next LT" w:cs="Sabon Next LT"/>
        </w:rPr>
      </w:pPr>
      <w:r>
        <w:rPr>
          <w:rStyle w:val="FirstParaofSectionTextStyleChar1"/>
          <w:rFonts w:ascii="Sabon Next LT" w:hAnsi="Sabon Next LT" w:cs="Sabon Next LT"/>
        </w:rPr>
        <w:t>If the study included participants, please use the following statement as a guide:</w:t>
      </w:r>
    </w:p>
    <w:p w14:paraId="1F8D4F04" w14:textId="77777777" w:rsidR="00FC7C49" w:rsidRDefault="00FC7C49" w:rsidP="00FC7C49">
      <w:pPr>
        <w:pStyle w:val="FirstParaofSectionTextStyle"/>
        <w:numPr>
          <w:ilvl w:val="0"/>
          <w:numId w:val="3"/>
        </w:numPr>
      </w:pPr>
      <w:r w:rsidRPr="00FC7C49">
        <w:t xml:space="preserve">This study was conducted with the informed consent of all participants. </w:t>
      </w:r>
    </w:p>
    <w:p w14:paraId="1B2937FA" w14:textId="24DFCB27" w:rsidR="00A6285C" w:rsidRDefault="00FC7C49" w:rsidP="00FC7C49">
      <w:pPr>
        <w:pStyle w:val="FirstParaofSectionTextStyle"/>
        <w:ind w:left="720"/>
      </w:pPr>
      <w:r w:rsidRPr="00FC7C49">
        <w:t>[If applicable, add</w:t>
      </w:r>
      <w:r>
        <w:t xml:space="preserve"> any or all of the following statements</w:t>
      </w:r>
      <w:r w:rsidRPr="00FC7C49">
        <w:t>: "Participants were informed of the study's purpose, procedures, potential risks and benefits, and their right to withdraw at any time without penalty"</w:t>
      </w:r>
      <w:r>
        <w:t xml:space="preserve"> ; </w:t>
      </w:r>
      <w:r w:rsidRPr="00FC7C49">
        <w:t>"Written consent was obtained from all participants"</w:t>
      </w:r>
      <w:r>
        <w:t xml:space="preserve"> ;</w:t>
      </w:r>
      <w:r w:rsidRPr="00FC7C49">
        <w:t xml:space="preserve"> "The study protocol was approved by the [Name of Institutional Review Board/Ethics Committee].”</w:t>
      </w:r>
    </w:p>
    <w:p w14:paraId="40FFFFEB" w14:textId="77777777" w:rsidR="00FC7C49" w:rsidRPr="00FC7C49" w:rsidRDefault="00FC7C49" w:rsidP="00FC7C49">
      <w:pPr>
        <w:pStyle w:val="SubsequentParagraphsTextStyle"/>
        <w:rPr>
          <w:sz w:val="10"/>
          <w:szCs w:val="10"/>
        </w:rPr>
      </w:pPr>
    </w:p>
    <w:p w14:paraId="794231D0" w14:textId="77777777" w:rsidR="00FC7C49" w:rsidRDefault="00FC7C49" w:rsidP="00960F2E">
      <w:pPr>
        <w:pStyle w:val="FirstParaofSectionTextStyle"/>
        <w:numPr>
          <w:ilvl w:val="0"/>
          <w:numId w:val="5"/>
        </w:numPr>
        <w:ind w:left="360"/>
      </w:pPr>
      <w:r>
        <w:t>If the study did not include participants, please use the following statement:</w:t>
      </w:r>
    </w:p>
    <w:p w14:paraId="7E3D1CC9" w14:textId="0333E76F" w:rsidR="00E66C13" w:rsidRPr="005F1425" w:rsidRDefault="00E6411E" w:rsidP="00FC7C49">
      <w:pPr>
        <w:pStyle w:val="FirstParaofSectionTextStyle"/>
        <w:numPr>
          <w:ilvl w:val="0"/>
          <w:numId w:val="3"/>
        </w:numPr>
      </w:pPr>
      <w:r w:rsidRPr="005F1425">
        <w:t xml:space="preserve">The authors </w:t>
      </w:r>
      <w:proofErr w:type="gramStart"/>
      <w:r w:rsidRPr="005F1425">
        <w:t>declare</w:t>
      </w:r>
      <w:proofErr w:type="gramEnd"/>
      <w:r w:rsidRPr="005F1425">
        <w:t xml:space="preserve"> that</w:t>
      </w:r>
      <w:r w:rsidR="00E66C13" w:rsidRPr="005F1425">
        <w:t xml:space="preserve"> informed consent was not required as there were no human participants involved. </w:t>
      </w:r>
    </w:p>
    <w:p w14:paraId="175526DF" w14:textId="5903458F" w:rsidR="00A6285C" w:rsidRPr="005F1425" w:rsidRDefault="00A6285C" w:rsidP="0007545F">
      <w:pPr>
        <w:pStyle w:val="SectionHeadings"/>
      </w:pPr>
      <w:r w:rsidRPr="005F1425">
        <w:t>Conflict of Interest</w:t>
      </w:r>
      <w:r w:rsidR="007F0F23" w:rsidRPr="005F1425">
        <w:t xml:space="preserve"> </w:t>
      </w:r>
      <w:r w:rsidR="00F92379" w:rsidRPr="005F1425">
        <w:rPr>
          <w:b w:val="0"/>
          <w:bCs/>
          <w:sz w:val="20"/>
        </w:rPr>
        <w:t>[Required</w:t>
      </w:r>
      <w:r w:rsidR="00E6411E" w:rsidRPr="005F1425">
        <w:rPr>
          <w:b w:val="0"/>
          <w:bCs/>
          <w:sz w:val="20"/>
        </w:rPr>
        <w:t>: Please confirm or revise statement</w:t>
      </w:r>
      <w:r w:rsidR="00F92379" w:rsidRPr="005F1425">
        <w:rPr>
          <w:b w:val="0"/>
          <w:bCs/>
          <w:sz w:val="20"/>
        </w:rPr>
        <w:t>]</w:t>
      </w:r>
    </w:p>
    <w:p w14:paraId="66BB2C1A" w14:textId="624D647D" w:rsidR="00A6285C" w:rsidRPr="005F1425" w:rsidRDefault="00A6285C" w:rsidP="00465ECB">
      <w:pPr>
        <w:pStyle w:val="FirstParaofSectionTextStyle"/>
        <w:rPr>
          <w:rStyle w:val="FirstParaofSectionTextStyleChar1"/>
          <w:rFonts w:ascii="Sabon Next LT" w:hAnsi="Sabon Next LT" w:cs="Sabon Next LT"/>
        </w:rPr>
      </w:pPr>
      <w:r w:rsidRPr="005F1425">
        <w:rPr>
          <w:rStyle w:val="FirstParaofSectionTextStyleChar1"/>
          <w:rFonts w:ascii="Sabon Next LT" w:hAnsi="Sabon Next LT" w:cs="Sabon Next LT"/>
        </w:rPr>
        <w:t>The author</w:t>
      </w:r>
      <w:r w:rsidR="00E6411E" w:rsidRPr="005F1425">
        <w:rPr>
          <w:rStyle w:val="FirstParaofSectionTextStyleChar1"/>
          <w:rFonts w:ascii="Sabon Next LT" w:hAnsi="Sabon Next LT" w:cs="Sabon Next LT"/>
        </w:rPr>
        <w:t>s</w:t>
      </w:r>
      <w:r w:rsidRPr="005F1425">
        <w:rPr>
          <w:rStyle w:val="FirstParaofSectionTextStyleChar1"/>
          <w:rFonts w:ascii="Sabon Next LT" w:hAnsi="Sabon Next LT" w:cs="Sabon Next LT"/>
        </w:rPr>
        <w:t xml:space="preserve"> declare that there is no conflict of interest.</w:t>
      </w:r>
    </w:p>
    <w:bookmarkEnd w:id="0"/>
    <w:p w14:paraId="3041F3E3" w14:textId="47BB60A1" w:rsidR="00CC6398" w:rsidRPr="005F1425" w:rsidRDefault="00CC6398" w:rsidP="00EE370D">
      <w:pPr>
        <w:pStyle w:val="ReferencesHeading"/>
      </w:pPr>
      <w:r w:rsidRPr="005F1425">
        <w:t>REFERENCES</w:t>
      </w:r>
    </w:p>
    <w:p w14:paraId="1BEFDBD2" w14:textId="73956EA0" w:rsidR="00CC6398" w:rsidRPr="005F1425" w:rsidRDefault="00CC6398" w:rsidP="006277AA">
      <w:pPr>
        <w:pStyle w:val="ReferencesText"/>
      </w:pPr>
      <w:r w:rsidRPr="005F1425">
        <w:t xml:space="preserve">References must follow the </w:t>
      </w:r>
      <w:r w:rsidR="00E66C13" w:rsidRPr="005F1425">
        <w:t>Eighteenth</w:t>
      </w:r>
      <w:r w:rsidRPr="005F1425">
        <w:t xml:space="preserve"> Edition of </w:t>
      </w:r>
      <w:r w:rsidR="002E7831" w:rsidRPr="005F1425">
        <w:rPr>
          <w:i/>
          <w:iCs/>
        </w:rPr>
        <w:t>The Chicago Manual of Style Author-Date</w:t>
      </w:r>
      <w:r w:rsidR="002E7831" w:rsidRPr="005F1425">
        <w:t xml:space="preserve"> format</w:t>
      </w:r>
      <w:r w:rsidR="000F122B" w:rsidRPr="005F1425">
        <w:t xml:space="preserve"> and be listed in alphabetical order</w:t>
      </w:r>
      <w:r w:rsidR="002E7831" w:rsidRPr="005F1425">
        <w:t xml:space="preserve">. </w:t>
      </w:r>
      <w:r w:rsidR="002E7831" w:rsidRPr="005F1425">
        <w:rPr>
          <w:i/>
          <w:iCs/>
        </w:rPr>
        <w:t>CMS Notes and Bibliography</w:t>
      </w:r>
      <w:r w:rsidR="002E7831" w:rsidRPr="005F1425">
        <w:t xml:space="preserve"> format </w:t>
      </w:r>
      <w:proofErr w:type="gramStart"/>
      <w:r w:rsidR="002E7831" w:rsidRPr="005F1425">
        <w:t>is</w:t>
      </w:r>
      <w:proofErr w:type="gramEnd"/>
      <w:r w:rsidR="002E7831" w:rsidRPr="005F1425">
        <w:t xml:space="preserve"> not permitted. Do not use the “</w:t>
      </w:r>
      <w:r w:rsidR="000F122B" w:rsidRPr="005F1425">
        <w:t>C</w:t>
      </w:r>
      <w:r w:rsidR="002E7831" w:rsidRPr="005F1425">
        <w:t xml:space="preserve">itations </w:t>
      </w:r>
      <w:r w:rsidR="000F122B" w:rsidRPr="005F1425">
        <w:t>&amp;</w:t>
      </w:r>
      <w:r w:rsidR="002E7831" w:rsidRPr="005F1425">
        <w:t xml:space="preserve"> </w:t>
      </w:r>
      <w:r w:rsidR="000F122B" w:rsidRPr="005F1425">
        <w:t>B</w:t>
      </w:r>
      <w:r w:rsidR="002E7831" w:rsidRPr="005F1425">
        <w:t>ibliography” tool in Word</w:t>
      </w:r>
      <w:r w:rsidR="00E6411E" w:rsidRPr="005F1425">
        <w:t xml:space="preserve"> or any other referencing tool</w:t>
      </w:r>
      <w:r w:rsidR="002E7831" w:rsidRPr="005F1425">
        <w:t xml:space="preserve">. </w:t>
      </w:r>
    </w:p>
    <w:p w14:paraId="2D192D95" w14:textId="48165525" w:rsidR="00D6526F" w:rsidRPr="001C4C76" w:rsidRDefault="00D6526F" w:rsidP="006277AA">
      <w:pPr>
        <w:pStyle w:val="ReferencesText"/>
        <w:rPr>
          <w:lang w:val="es-ES"/>
        </w:rPr>
      </w:pPr>
      <w:r w:rsidRPr="005F1425">
        <w:t xml:space="preserve">Kepner, Tyler. 2022. “An Imperfect Decade.” </w:t>
      </w:r>
      <w:r w:rsidRPr="005F1425">
        <w:rPr>
          <w:i/>
          <w:iCs/>
        </w:rPr>
        <w:t>New York Times</w:t>
      </w:r>
      <w:r w:rsidRPr="005F1425">
        <w:t xml:space="preserve">, August 4. </w:t>
      </w:r>
      <w:hyperlink r:id="rId10" w:history="1">
        <w:r w:rsidRPr="005F1425">
          <w:rPr>
            <w:rStyle w:val="Hyperlink"/>
          </w:rPr>
          <w:t>https://www.nytimes.com/2022/08/04/sports/baseball/perfect-games.html</w:t>
        </w:r>
      </w:hyperlink>
      <w:r w:rsidRPr="005F1425">
        <w:t xml:space="preserve">. </w:t>
      </w:r>
      <w:r w:rsidR="00C00DB0" w:rsidRPr="001C4C76">
        <w:rPr>
          <w:lang w:val="es-ES"/>
        </w:rPr>
        <w:t xml:space="preserve">[Web page </w:t>
      </w:r>
      <w:proofErr w:type="spellStart"/>
      <w:r w:rsidR="00C00DB0" w:rsidRPr="001C4C76">
        <w:rPr>
          <w:lang w:val="es-ES"/>
        </w:rPr>
        <w:t>example</w:t>
      </w:r>
      <w:proofErr w:type="spellEnd"/>
      <w:r w:rsidR="00C00DB0" w:rsidRPr="001C4C76">
        <w:rPr>
          <w:lang w:val="es-ES"/>
        </w:rPr>
        <w:t>]</w:t>
      </w:r>
    </w:p>
    <w:p w14:paraId="0FCE7DB2" w14:textId="347D1386" w:rsidR="00876177" w:rsidRPr="008E21B0" w:rsidRDefault="00876177" w:rsidP="00876177">
      <w:pPr>
        <w:pStyle w:val="ReferencesText"/>
        <w:rPr>
          <w:spacing w:val="-4"/>
        </w:rPr>
      </w:pPr>
      <w:proofErr w:type="spellStart"/>
      <w:r w:rsidRPr="006461BC">
        <w:rPr>
          <w:spacing w:val="-4"/>
          <w:lang w:val="es-ES"/>
        </w:rPr>
        <w:lastRenderedPageBreak/>
        <w:t>Malhado</w:t>
      </w:r>
      <w:proofErr w:type="spellEnd"/>
      <w:r w:rsidRPr="006461BC">
        <w:rPr>
          <w:spacing w:val="-4"/>
          <w:lang w:val="es-ES"/>
        </w:rPr>
        <w:t xml:space="preserve">, Andre. 2024. “Las mujeres con la dignidad rebelde” [Women </w:t>
      </w:r>
      <w:proofErr w:type="spellStart"/>
      <w:r w:rsidRPr="006461BC">
        <w:rPr>
          <w:spacing w:val="-4"/>
          <w:lang w:val="es-ES"/>
        </w:rPr>
        <w:t>with</w:t>
      </w:r>
      <w:proofErr w:type="spellEnd"/>
      <w:r w:rsidRPr="006461BC">
        <w:rPr>
          <w:spacing w:val="-4"/>
          <w:lang w:val="es-ES"/>
        </w:rPr>
        <w:t xml:space="preserve"> a </w:t>
      </w:r>
      <w:proofErr w:type="spellStart"/>
      <w:r w:rsidRPr="006461BC">
        <w:rPr>
          <w:spacing w:val="-4"/>
          <w:lang w:val="es-ES"/>
        </w:rPr>
        <w:t>Rebellious</w:t>
      </w:r>
      <w:proofErr w:type="spellEnd"/>
      <w:r w:rsidRPr="006461BC">
        <w:rPr>
          <w:spacing w:val="-4"/>
          <w:lang w:val="es-ES"/>
        </w:rPr>
        <w:t xml:space="preserve"> Spirit]. </w:t>
      </w:r>
      <w:r w:rsidRPr="006461BC">
        <w:rPr>
          <w:i/>
          <w:iCs/>
          <w:spacing w:val="-4"/>
          <w:lang w:val="es-ES"/>
        </w:rPr>
        <w:t xml:space="preserve">Revista Internacional </w:t>
      </w:r>
      <w:r w:rsidR="001C4C76" w:rsidRPr="006461BC">
        <w:rPr>
          <w:i/>
          <w:iCs/>
          <w:spacing w:val="-4"/>
          <w:lang w:val="es-ES"/>
        </w:rPr>
        <w:t>d</w:t>
      </w:r>
      <w:r w:rsidRPr="006461BC">
        <w:rPr>
          <w:i/>
          <w:iCs/>
          <w:spacing w:val="-4"/>
          <w:lang w:val="es-ES"/>
        </w:rPr>
        <w:t xml:space="preserve">e Diversidad </w:t>
      </w:r>
      <w:r w:rsidR="001C4C76" w:rsidRPr="006461BC">
        <w:rPr>
          <w:i/>
          <w:iCs/>
          <w:spacing w:val="-4"/>
          <w:lang w:val="es-ES"/>
        </w:rPr>
        <w:t>e</w:t>
      </w:r>
      <w:r w:rsidRPr="006461BC">
        <w:rPr>
          <w:i/>
          <w:iCs/>
          <w:spacing w:val="-4"/>
          <w:lang w:val="es-ES"/>
        </w:rPr>
        <w:t xml:space="preserve">n Organizaciones, Comunidades </w:t>
      </w:r>
      <w:r w:rsidR="001C4C76" w:rsidRPr="006461BC">
        <w:rPr>
          <w:i/>
          <w:iCs/>
          <w:spacing w:val="-4"/>
          <w:lang w:val="es-ES"/>
        </w:rPr>
        <w:t>y</w:t>
      </w:r>
      <w:r w:rsidRPr="006461BC">
        <w:rPr>
          <w:i/>
          <w:iCs/>
          <w:spacing w:val="-4"/>
          <w:lang w:val="es-ES"/>
        </w:rPr>
        <w:t xml:space="preserve"> Naciones </w:t>
      </w:r>
      <w:r w:rsidRPr="006461BC">
        <w:rPr>
          <w:spacing w:val="-4"/>
          <w:lang w:val="es-ES"/>
        </w:rPr>
        <w:t xml:space="preserve">1 (1): 41–55. https://doi.org/10.18848/2770-5439/CGP/v01i01/41-55. </w:t>
      </w:r>
      <w:r w:rsidRPr="006461BC">
        <w:rPr>
          <w:spacing w:val="-4"/>
        </w:rPr>
        <w:t>[Translation Example]</w:t>
      </w:r>
    </w:p>
    <w:p w14:paraId="39F67656" w14:textId="585F9295" w:rsidR="00D6526F" w:rsidRPr="005F1425" w:rsidRDefault="00D6526F" w:rsidP="006277AA">
      <w:pPr>
        <w:pStyle w:val="ReferencesText"/>
      </w:pPr>
      <w:r w:rsidRPr="005F1425">
        <w:t xml:space="preserve">Pollan, Michael. 2006. </w:t>
      </w:r>
      <w:r w:rsidRPr="005F1425">
        <w:rPr>
          <w:i/>
          <w:iCs/>
        </w:rPr>
        <w:t>The Omnivore’s Dilemma: A Natural History of Four Meals</w:t>
      </w:r>
      <w:r w:rsidRPr="005F1425">
        <w:t xml:space="preserve">. Penguin. </w:t>
      </w:r>
      <w:r w:rsidR="00C00DB0">
        <w:t>[Book example]</w:t>
      </w:r>
    </w:p>
    <w:p w14:paraId="3F26867A" w14:textId="10C45460" w:rsidR="00D6526F" w:rsidRPr="005F1425" w:rsidRDefault="00D6526F" w:rsidP="006277AA">
      <w:pPr>
        <w:pStyle w:val="ReferencesText"/>
      </w:pPr>
      <w:r w:rsidRPr="005F1425">
        <w:t xml:space="preserve">Weinstein, Joshua I. 2009. “The Market in Plato’s Republic.” </w:t>
      </w:r>
      <w:r w:rsidRPr="005F1425">
        <w:rPr>
          <w:i/>
          <w:iCs/>
        </w:rPr>
        <w:t>Classical Philology</w:t>
      </w:r>
      <w:r w:rsidRPr="005F1425">
        <w:t xml:space="preserve"> 104 (4): 439–458. </w:t>
      </w:r>
      <w:hyperlink r:id="rId11" w:history="1">
        <w:r w:rsidRPr="005F1425">
          <w:rPr>
            <w:rStyle w:val="Hyperlink"/>
          </w:rPr>
          <w:t>https://doi.org/10.1086/650979</w:t>
        </w:r>
      </w:hyperlink>
      <w:r w:rsidRPr="005F1425">
        <w:t xml:space="preserve">. </w:t>
      </w:r>
      <w:r w:rsidR="00C00DB0">
        <w:t>[Journal article example]</w:t>
      </w:r>
    </w:p>
    <w:p w14:paraId="048BD96E" w14:textId="1CF14158" w:rsidR="00E6411E" w:rsidRPr="005F1425" w:rsidRDefault="00E6411E" w:rsidP="00E6411E">
      <w:pPr>
        <w:pStyle w:val="SectionHeadings"/>
        <w:rPr>
          <w:rStyle w:val="FirstParaofSectionTextStyleChar1"/>
          <w:rFonts w:ascii="Avenir Next LT Pro" w:eastAsia="SimSun" w:hAnsi="Avenir Next LT Pro" w:cs="Times New Roman"/>
          <w:sz w:val="24"/>
        </w:rPr>
      </w:pPr>
      <w:r w:rsidRPr="005F1425">
        <w:rPr>
          <w:rStyle w:val="FirstParaofSectionTextStyleChar1"/>
          <w:rFonts w:ascii="Avenir Next LT Pro" w:eastAsia="SimSun" w:hAnsi="Avenir Next LT Pro" w:cs="Times New Roman"/>
          <w:sz w:val="24"/>
        </w:rPr>
        <w:t xml:space="preserve">Appendix </w:t>
      </w:r>
      <w:r w:rsidRPr="005F1425">
        <w:rPr>
          <w:b w:val="0"/>
          <w:bCs/>
          <w:sz w:val="20"/>
        </w:rPr>
        <w:t>[If applicable]</w:t>
      </w:r>
    </w:p>
    <w:p w14:paraId="7610FB76" w14:textId="509C9435" w:rsidR="00E6411E" w:rsidRPr="005F1425" w:rsidRDefault="00960F2E" w:rsidP="00960F2E">
      <w:pPr>
        <w:pStyle w:val="FirstParaofSectionTextStyle"/>
        <w:rPr>
          <w:rStyle w:val="FirstParaofSectionTextStyleChar1"/>
          <w:rFonts w:ascii="Sabon Next LT" w:hAnsi="Sabon Next LT" w:cs="Sabon Next LT"/>
        </w:rPr>
      </w:pPr>
      <w:r w:rsidRPr="005F1425">
        <w:rPr>
          <w:rStyle w:val="FirstParaofSectionTextStyleChar1"/>
          <w:rFonts w:ascii="Sabon Next LT" w:hAnsi="Sabon Next LT" w:cs="Sabon Next LT"/>
        </w:rPr>
        <w:t xml:space="preserve">The appendix should be formatted similarly to the rest of the manuscript, following the same guidelines for headers, paragraphs, and figures and tables. </w:t>
      </w:r>
      <w:r w:rsidR="00E6411E" w:rsidRPr="005F1425">
        <w:rPr>
          <w:rStyle w:val="FirstParaofSectionTextStyleChar1"/>
          <w:rFonts w:ascii="Sabon Next LT" w:hAnsi="Sabon Next LT" w:cs="Sabon Next LT"/>
        </w:rPr>
        <w:t xml:space="preserve">If multiple appendices are included, please use letters to label them (e.g., Appendix A, Appendix B, Appendix C, etc.). </w:t>
      </w:r>
      <w:r w:rsidR="005F1425" w:rsidRPr="005F1425">
        <w:rPr>
          <w:rStyle w:val="FirstParaofSectionTextStyleChar1"/>
          <w:rFonts w:ascii="Sabon Next LT" w:hAnsi="Sabon Next LT" w:cs="Sabon Next LT"/>
        </w:rPr>
        <w:t>T</w:t>
      </w:r>
      <w:r w:rsidRPr="005F1425">
        <w:rPr>
          <w:rStyle w:val="FirstParaofSectionTextStyleChar1"/>
          <w:rFonts w:ascii="Sabon Next LT" w:hAnsi="Sabon Next LT" w:cs="Sabon Next LT"/>
        </w:rPr>
        <w:t>he appendix or appendices</w:t>
      </w:r>
      <w:r w:rsidR="005F1425" w:rsidRPr="005F1425">
        <w:rPr>
          <w:rStyle w:val="FirstParaofSectionTextStyleChar1"/>
          <w:rFonts w:ascii="Sabon Next LT" w:hAnsi="Sabon Next LT" w:cs="Sabon Next LT"/>
        </w:rPr>
        <w:t xml:space="preserve"> cannot</w:t>
      </w:r>
      <w:r w:rsidRPr="005F1425">
        <w:rPr>
          <w:rStyle w:val="FirstParaofSectionTextStyleChar1"/>
          <w:rFonts w:ascii="Sabon Next LT" w:hAnsi="Sabon Next LT" w:cs="Sabon Next LT"/>
        </w:rPr>
        <w:t xml:space="preserve"> exceed four pages</w:t>
      </w:r>
      <w:r w:rsidR="005F1425" w:rsidRPr="005F1425">
        <w:rPr>
          <w:rStyle w:val="FirstParaofSectionTextStyleChar1"/>
          <w:rFonts w:ascii="Sabon Next LT" w:hAnsi="Sabon Next LT" w:cs="Sabon Next LT"/>
        </w:rPr>
        <w:t xml:space="preserve">. </w:t>
      </w:r>
      <w:r w:rsidRPr="005F1425">
        <w:rPr>
          <w:rStyle w:val="FirstParaofSectionTextStyleChar1"/>
          <w:rFonts w:ascii="Sabon Next LT" w:hAnsi="Sabon Next LT" w:cs="Sabon Next LT"/>
        </w:rPr>
        <w:t>If tables or figures are included in an appendix, please label them using the corresponding appendix letter and appropriate number (e.g., Table A1, Table A2, Table B1, etc.).</w:t>
      </w:r>
    </w:p>
    <w:p w14:paraId="49CC130C" w14:textId="77777777" w:rsidR="00960F2E" w:rsidRPr="005F1425" w:rsidRDefault="00960F2E" w:rsidP="00960F2E">
      <w:pPr>
        <w:pStyle w:val="FirstParaofSectionTextStyle"/>
      </w:pPr>
    </w:p>
    <w:p w14:paraId="66550001" w14:textId="5FE7C713" w:rsidR="006C13CB" w:rsidRPr="005F1425" w:rsidRDefault="006C13CB" w:rsidP="00EE370D">
      <w:pPr>
        <w:pStyle w:val="AboutTheAuthorsHeading"/>
      </w:pPr>
      <w:r w:rsidRPr="005F1425">
        <w:t>ABOUT THE AUTHORS</w:t>
      </w:r>
    </w:p>
    <w:p w14:paraId="65EE0CA3" w14:textId="6DF80A0C" w:rsidR="006C13CB" w:rsidRPr="005F1425" w:rsidRDefault="000F122B" w:rsidP="00465ECB">
      <w:pPr>
        <w:pStyle w:val="FirstParaofSectionTextStyle"/>
        <w:rPr>
          <w:rStyle w:val="AuthorBiographyTextChar"/>
        </w:rPr>
      </w:pPr>
      <w:r w:rsidRPr="005F1425">
        <w:rPr>
          <w:rStyle w:val="AuthorNameHeadingChar"/>
          <w:b/>
          <w:bCs/>
        </w:rPr>
        <w:t>Author Name</w:t>
      </w:r>
      <w:r w:rsidR="00427ADE" w:rsidRPr="005F1425">
        <w:rPr>
          <w:rStyle w:val="AuthorNameHeadingChar"/>
        </w:rPr>
        <w:t>:</w:t>
      </w:r>
      <w:r w:rsidR="006C13CB" w:rsidRPr="005F1425">
        <w:rPr>
          <w:rStyle w:val="FirstParaofSectionTextStyleChar1"/>
          <w:rFonts w:ascii="Avenir Next LT Pro" w:hAnsi="Avenir Next LT Pro" w:cs="Sabon Next LT"/>
          <w:b/>
          <w:bCs/>
        </w:rPr>
        <w:t xml:space="preserve"> </w:t>
      </w:r>
      <w:r w:rsidR="00427ADE" w:rsidRPr="005F1425">
        <w:rPr>
          <w:rStyle w:val="AuthorBiographyTextChar"/>
        </w:rPr>
        <w:t>Position in Organization, Division in Organization, Affiliated Organization, City, State, Country</w:t>
      </w:r>
    </w:p>
    <w:p w14:paraId="7867C717" w14:textId="21393FD1" w:rsidR="006C13CB" w:rsidRPr="005F1425" w:rsidRDefault="00397AAB" w:rsidP="00EE370D">
      <w:pPr>
        <w:pStyle w:val="AuthorBiographyEmail"/>
        <w:rPr>
          <w:rStyle w:val="FirstParaofSectionTextStyleChar1"/>
          <w:rFonts w:ascii="Avenir Next LT Pro" w:hAnsi="Avenir Next LT Pro" w:cs="Sabon Next LT"/>
        </w:rPr>
      </w:pPr>
      <w:r w:rsidRPr="005F1425">
        <w:rPr>
          <w:rStyle w:val="FirstParaofSectionTextStyleChar1"/>
          <w:rFonts w:ascii="Avenir Next LT Pro" w:hAnsi="Avenir Next LT Pro" w:cs="Sabon Next LT"/>
        </w:rPr>
        <w:t>Corresponding Author’s Email:</w:t>
      </w:r>
    </w:p>
    <w:p w14:paraId="404DC38D" w14:textId="77777777" w:rsidR="006C13CB" w:rsidRPr="005F1425" w:rsidRDefault="006C13CB" w:rsidP="006277AA">
      <w:pPr>
        <w:pStyle w:val="ReferencesText"/>
        <w:rPr>
          <w:rFonts w:ascii="Avenir Next LT Pro" w:hAnsi="Avenir Next LT Pro"/>
        </w:rPr>
      </w:pPr>
    </w:p>
    <w:p w14:paraId="0253DE5B" w14:textId="6B41142D" w:rsidR="006C13CB" w:rsidRPr="005F1425" w:rsidRDefault="000F122B" w:rsidP="00465ECB">
      <w:pPr>
        <w:pStyle w:val="FirstParaofSectionTextStyle"/>
        <w:rPr>
          <w:rStyle w:val="FirstParaofSectionTextStyleChar1"/>
          <w:rFonts w:ascii="Avenir Next LT Pro" w:hAnsi="Avenir Next LT Pro" w:cs="Sabon Next LT"/>
        </w:rPr>
      </w:pPr>
      <w:r w:rsidRPr="005F1425">
        <w:rPr>
          <w:rStyle w:val="AuthorNameHeadingChar"/>
          <w:b/>
          <w:bCs/>
        </w:rPr>
        <w:t>Author Name</w:t>
      </w:r>
      <w:r w:rsidR="00427ADE" w:rsidRPr="005F1425">
        <w:rPr>
          <w:rStyle w:val="AuthorNameHeadingChar"/>
        </w:rPr>
        <w:t>:</w:t>
      </w:r>
      <w:r w:rsidR="006C13CB" w:rsidRPr="005F1425">
        <w:rPr>
          <w:rStyle w:val="FirstParaofSectionTextStyleChar1"/>
          <w:rFonts w:ascii="Avenir Next LT Pro" w:hAnsi="Avenir Next LT Pro" w:cs="Sabon Next LT"/>
          <w:b/>
          <w:bCs/>
        </w:rPr>
        <w:t xml:space="preserve"> </w:t>
      </w:r>
      <w:r w:rsidR="00427ADE" w:rsidRPr="005F1425">
        <w:rPr>
          <w:rStyle w:val="AuthorBiographyTextChar"/>
        </w:rPr>
        <w:t>Position in Organization, Division in Organization, Affiliated Organization, City, State, Country</w:t>
      </w:r>
    </w:p>
    <w:p w14:paraId="5BF15ABC" w14:textId="60C59EFD" w:rsidR="00246121" w:rsidRDefault="00397AAB" w:rsidP="00EE370D">
      <w:pPr>
        <w:pStyle w:val="AuthorBiographyEmail"/>
        <w:rPr>
          <w:rStyle w:val="FirstParaofSectionTextStyleChar1"/>
          <w:rFonts w:ascii="Avenir Next LT Pro" w:hAnsi="Avenir Next LT Pro" w:cs="Sabon Next LT"/>
        </w:rPr>
      </w:pPr>
      <w:r w:rsidRPr="005F1425">
        <w:rPr>
          <w:rStyle w:val="FirstParaofSectionTextStyleChar1"/>
          <w:rFonts w:ascii="Avenir Next LT Pro" w:hAnsi="Avenir Next LT Pro" w:cs="Sabon Next LT"/>
        </w:rPr>
        <w:t>Email:</w:t>
      </w:r>
    </w:p>
    <w:p w14:paraId="0EF6302A" w14:textId="77777777" w:rsidR="00DA440E" w:rsidRDefault="00DA440E" w:rsidP="00EE370D">
      <w:pPr>
        <w:pStyle w:val="AuthorBiographyEmail"/>
        <w:rPr>
          <w:rStyle w:val="FirstParaofSectionTextStyleChar1"/>
          <w:rFonts w:ascii="Avenir Next LT Pro" w:hAnsi="Avenir Next LT Pro" w:cs="Sabon Next LT"/>
        </w:rPr>
      </w:pPr>
    </w:p>
    <w:p w14:paraId="13AA1208" w14:textId="4022C393" w:rsidR="00DA440E" w:rsidRDefault="00C00DB0" w:rsidP="00C00DB0">
      <w:pPr>
        <w:pStyle w:val="FirstParaofSectionTextStyle"/>
        <w:rPr>
          <w:rStyle w:val="FirstParaofSectionTextStyleChar1"/>
          <w:rFonts w:ascii="Avenir Next LT Pro" w:hAnsi="Avenir Next LT Pro" w:cs="Sabon Next LT"/>
        </w:rPr>
      </w:pPr>
      <w:r w:rsidRPr="00C00DB0">
        <w:rPr>
          <w:rFonts w:ascii="Avenir Next LT Pro" w:hAnsi="Avenir Next LT Pro"/>
        </w:rPr>
        <w:t xml:space="preserve">This section supports only the fields listed. Please do not include additional information. A corresponding author must be indicated for works with two or more authors. Do not include details such as your ORCID </w:t>
      </w:r>
      <w:proofErr w:type="spellStart"/>
      <w:r w:rsidRPr="00C00DB0">
        <w:rPr>
          <w:rFonts w:ascii="Avenir Next LT Pro" w:hAnsi="Avenir Next LT Pro"/>
        </w:rPr>
        <w:t>iD</w:t>
      </w:r>
      <w:proofErr w:type="spellEnd"/>
      <w:r w:rsidRPr="00C00DB0">
        <w:rPr>
          <w:rFonts w:ascii="Avenir Next LT Pro" w:hAnsi="Avenir Next LT Pro"/>
        </w:rPr>
        <w:t xml:space="preserve"> or a full biography in this section. Instead, please update your </w:t>
      </w:r>
      <w:proofErr w:type="spellStart"/>
      <w:r w:rsidRPr="00C00DB0">
        <w:rPr>
          <w:rFonts w:ascii="Avenir Next LT Pro" w:hAnsi="Avenir Next LT Pro"/>
        </w:rPr>
        <w:t>CGScholar</w:t>
      </w:r>
      <w:proofErr w:type="spellEnd"/>
      <w:r w:rsidRPr="00C00DB0">
        <w:rPr>
          <w:rFonts w:ascii="Avenir Next LT Pro" w:hAnsi="Avenir Next LT Pro"/>
        </w:rPr>
        <w:t xml:space="preserve"> profile, where additional information and social media links can be included.</w:t>
      </w:r>
    </w:p>
    <w:sectPr w:rsidR="00DA440E" w:rsidSect="007441D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9979" w:h="14170" w:code="138"/>
      <w:pgMar w:top="850" w:right="850" w:bottom="850" w:left="141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E3FC9B" w14:textId="77777777" w:rsidR="00837943" w:rsidRDefault="00837943" w:rsidP="00E11B1F">
      <w:pPr>
        <w:spacing w:after="0" w:line="240" w:lineRule="auto"/>
      </w:pPr>
      <w:r>
        <w:separator/>
      </w:r>
    </w:p>
  </w:endnote>
  <w:endnote w:type="continuationSeparator" w:id="0">
    <w:p w14:paraId="2BF1B706" w14:textId="77777777" w:rsidR="00837943" w:rsidRDefault="00837943" w:rsidP="00E11B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bon Next LT">
    <w:charset w:val="00"/>
    <w:family w:val="auto"/>
    <w:pitch w:val="variable"/>
    <w:sig w:usb0="A11526FF" w:usb1="D000000B" w:usb2="0001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Avenir Next LT Pro Light">
    <w:charset w:val="00"/>
    <w:family w:val="swiss"/>
    <w:pitch w:val="variable"/>
    <w:sig w:usb0="A00000EF" w:usb1="5000204B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NeueLT Std">
    <w:altName w:val="Arial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5BB30" w14:textId="77777777" w:rsidR="007441DE" w:rsidRPr="001C407F" w:rsidRDefault="007441DE" w:rsidP="001C407F">
    <w:pPr>
      <w:pStyle w:val="FirstParaofSectionTextStyle"/>
      <w:jc w:val="left"/>
    </w:pPr>
  </w:p>
  <w:p w14:paraId="139B17BA" w14:textId="77777777" w:rsidR="007441DE" w:rsidRPr="001C407F" w:rsidRDefault="007441DE" w:rsidP="001C407F">
    <w:pPr>
      <w:pStyle w:val="FirstParaofSectionTextStyle"/>
      <w:jc w:val="left"/>
    </w:pPr>
  </w:p>
  <w:p w14:paraId="569C5174" w14:textId="77777777" w:rsidR="00F92379" w:rsidRPr="001C407F" w:rsidRDefault="00F92379" w:rsidP="001C407F">
    <w:pPr>
      <w:pStyle w:val="SubsequentParagraphsTextStyle"/>
      <w:ind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4ED3F" w14:textId="77777777" w:rsidR="00D93F2F" w:rsidRPr="001C407F" w:rsidRDefault="00D93F2F" w:rsidP="00D93F2F">
    <w:pPr>
      <w:pStyle w:val="FirstParaofSectionTextStyle"/>
    </w:pPr>
  </w:p>
  <w:p w14:paraId="4B7E4CB9" w14:textId="77777777" w:rsidR="00D93F2F" w:rsidRPr="001C407F" w:rsidRDefault="00D93F2F" w:rsidP="00D93F2F">
    <w:pPr>
      <w:pStyle w:val="FirstParaofSectionTextStyle"/>
    </w:pPr>
  </w:p>
  <w:p w14:paraId="4958D847" w14:textId="77777777" w:rsidR="00F92379" w:rsidRPr="001C407F" w:rsidRDefault="00F92379" w:rsidP="001C407F">
    <w:pPr>
      <w:pStyle w:val="SubsequentParagraphsTextStyle"/>
      <w:ind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FA4EE" w14:textId="1C75C713" w:rsidR="004367E8" w:rsidRDefault="004367E8" w:rsidP="00F92379">
    <w:pPr>
      <w:pStyle w:val="Footer"/>
      <w:spacing w:before="480" w:after="120"/>
    </w:pPr>
    <w:r>
      <w:rPr>
        <w:noProof/>
      </w:rPr>
      <w:drawing>
        <wp:inline distT="0" distB="0" distL="0" distR="0" wp14:anchorId="6BCB948E" wp14:editId="0A5695F0">
          <wp:extent cx="1295573" cy="224510"/>
          <wp:effectExtent l="0" t="0" r="0" b="4445"/>
          <wp:docPr id="346996935" name="Picture 346996935" descr="A black background with white 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 descr="A black background with white 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6522" cy="2437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D534CD" w14:textId="77777777" w:rsidR="00837943" w:rsidRDefault="00837943" w:rsidP="00E11B1F">
      <w:pPr>
        <w:spacing w:after="0" w:line="240" w:lineRule="auto"/>
      </w:pPr>
      <w:r>
        <w:separator/>
      </w:r>
    </w:p>
  </w:footnote>
  <w:footnote w:type="continuationSeparator" w:id="0">
    <w:p w14:paraId="0D59E19E" w14:textId="77777777" w:rsidR="00837943" w:rsidRDefault="00837943" w:rsidP="00E11B1F">
      <w:pPr>
        <w:spacing w:after="0" w:line="240" w:lineRule="auto"/>
      </w:pPr>
      <w:r>
        <w:continuationSeparator/>
      </w:r>
    </w:p>
  </w:footnote>
  <w:footnote w:id="1">
    <w:p w14:paraId="07A545BA" w14:textId="0AB7EAA2" w:rsidR="00EC206D" w:rsidRDefault="00EC206D" w:rsidP="00EC206D">
      <w:pPr>
        <w:pStyle w:val="FootnoteTextStyle"/>
        <w:jc w:val="both"/>
      </w:pPr>
      <w:r>
        <w:rPr>
          <w:rStyle w:val="FootnoteReference"/>
        </w:rPr>
        <w:footnoteRef/>
      </w:r>
      <w:r>
        <w:t xml:space="preserve"> </w:t>
      </w:r>
      <w:r w:rsidRPr="00EC206D">
        <w:t xml:space="preserve">Footnotes </w:t>
      </w:r>
      <w:r>
        <w:t>(*</w:t>
      </w:r>
      <w:proofErr w:type="spellStart"/>
      <w:r>
        <w:t>FootnoteTextStyle</w:t>
      </w:r>
      <w:proofErr w:type="spellEnd"/>
      <w:r>
        <w:t xml:space="preserve">) </w:t>
      </w:r>
      <w:r w:rsidRPr="00EC206D">
        <w:t>should be used sparingly for supplemental information only</w:t>
      </w:r>
      <w:r>
        <w:t xml:space="preserve"> within the body text</w:t>
      </w:r>
      <w:r w:rsidRPr="00EC206D">
        <w:t xml:space="preserve">. </w:t>
      </w:r>
      <w:r>
        <w:t xml:space="preserve">Footnotes should be in 8 pt. Sabon Next LT font. </w:t>
      </w:r>
      <w:r w:rsidRPr="00EC206D">
        <w:t>Endnotes are not permitted.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59901" w14:textId="4656D6A7" w:rsidR="004367E8" w:rsidRPr="002431F4" w:rsidRDefault="005A58DE" w:rsidP="004C5A5F">
    <w:pPr>
      <w:pStyle w:val="EvenPageHeader"/>
    </w:pPr>
    <w:r w:rsidRPr="002431F4">
      <w:t>JOURNAL TITLE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111F5" w14:textId="0EC78182" w:rsidR="0067183C" w:rsidRPr="002431F4" w:rsidRDefault="004367E8" w:rsidP="004C5A5F">
    <w:pPr>
      <w:pStyle w:val="OddPageHeader"/>
    </w:pPr>
    <w:r w:rsidRPr="002431F4">
      <w:t>AUTHOR</w:t>
    </w:r>
    <w:r w:rsidR="00BB205D" w:rsidRPr="002431F4">
      <w:t xml:space="preserve"> SUR</w:t>
    </w:r>
    <w:r w:rsidRPr="002431F4">
      <w:t>NAMES</w:t>
    </w:r>
    <w:r w:rsidR="00BB205D" w:rsidRPr="002431F4">
      <w:t>: ARTICLE TITLE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CF466" w14:textId="63DD14A6" w:rsidR="004367E8" w:rsidRPr="005F1425" w:rsidRDefault="00691FF9" w:rsidP="0007545F">
    <w:pPr>
      <w:pStyle w:val="CGHeaderJournalTitle"/>
    </w:pPr>
    <w:r w:rsidRPr="005F1425">
      <w:t>Journal Title</w:t>
    </w:r>
    <w:r w:rsidR="00EE4AAF" w:rsidRPr="005F1425">
      <w:t xml:space="preserve"> </w:t>
    </w:r>
  </w:p>
  <w:p w14:paraId="07A8D403" w14:textId="11E8F5A3" w:rsidR="004367E8" w:rsidRPr="005F1425" w:rsidRDefault="004367E8" w:rsidP="0007545F">
    <w:pPr>
      <w:pStyle w:val="CGHeader"/>
    </w:pPr>
    <w:r w:rsidRPr="005F1425">
      <w:t>ISSN: ####-#### (Print), ISSN: ####-#### (Online)</w:t>
    </w:r>
    <w:r w:rsidR="00397AAB" w:rsidRPr="005F1425">
      <w:t xml:space="preserve"> </w:t>
    </w:r>
  </w:p>
  <w:p w14:paraId="12DD3921" w14:textId="6EAC9E47" w:rsidR="005A58DE" w:rsidRDefault="004367E8" w:rsidP="0007545F">
    <w:pPr>
      <w:pStyle w:val="CGHeader"/>
    </w:pPr>
    <w:r w:rsidRPr="005F1425">
      <w:t xml:space="preserve">https://doi.org/###################### </w:t>
    </w:r>
    <w:r w:rsidR="00EE4AAF" w:rsidRPr="005F1425">
      <w:t>(Admin use only)</w:t>
    </w:r>
  </w:p>
  <w:p w14:paraId="42C1A664" w14:textId="77777777" w:rsidR="00BC2A70" w:rsidRPr="0007545F" w:rsidRDefault="00BC2A70" w:rsidP="0007545F">
    <w:pPr>
      <w:pStyle w:val="CG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E6F46"/>
    <w:multiLevelType w:val="hybridMultilevel"/>
    <w:tmpl w:val="A4D4F3F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B56173"/>
    <w:multiLevelType w:val="hybridMultilevel"/>
    <w:tmpl w:val="FD18407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012203"/>
    <w:multiLevelType w:val="hybridMultilevel"/>
    <w:tmpl w:val="592A3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2A79FA"/>
    <w:multiLevelType w:val="hybridMultilevel"/>
    <w:tmpl w:val="3E2A322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D92AEB"/>
    <w:multiLevelType w:val="hybridMultilevel"/>
    <w:tmpl w:val="8AA0BF8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D84913"/>
    <w:multiLevelType w:val="hybridMultilevel"/>
    <w:tmpl w:val="4B4892F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B62DCC"/>
    <w:multiLevelType w:val="hybridMultilevel"/>
    <w:tmpl w:val="143457DA"/>
    <w:lvl w:ilvl="0" w:tplc="DA3008A0">
      <w:start w:val="1"/>
      <w:numFmt w:val="upperLetter"/>
      <w:lvlText w:val="%1."/>
      <w:lvlJc w:val="left"/>
      <w:pPr>
        <w:ind w:left="720" w:hanging="360"/>
      </w:pPr>
      <w:rPr>
        <w:rFonts w:ascii="Sabon Next LT" w:eastAsia="Times New Roman" w:hAnsi="Sabon Next LT" w:cs="Sabon Next 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4165199">
    <w:abstractNumId w:val="2"/>
  </w:num>
  <w:num w:numId="2" w16cid:durableId="1009330699">
    <w:abstractNumId w:val="3"/>
  </w:num>
  <w:num w:numId="3" w16cid:durableId="93399426">
    <w:abstractNumId w:val="1"/>
  </w:num>
  <w:num w:numId="4" w16cid:durableId="1651134378">
    <w:abstractNumId w:val="0"/>
  </w:num>
  <w:num w:numId="5" w16cid:durableId="1079984041">
    <w:abstractNumId w:val="6"/>
  </w:num>
  <w:num w:numId="6" w16cid:durableId="1855147651">
    <w:abstractNumId w:val="4"/>
  </w:num>
  <w:num w:numId="7" w16cid:durableId="997627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 w:grammar="clean"/>
  <w:stylePaneSortMethod w:val="0000"/>
  <w:defaultTabStop w:val="720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B1F"/>
    <w:rsid w:val="0003166B"/>
    <w:rsid w:val="00031FA3"/>
    <w:rsid w:val="000322B0"/>
    <w:rsid w:val="00034950"/>
    <w:rsid w:val="00037954"/>
    <w:rsid w:val="0003795D"/>
    <w:rsid w:val="00040EC2"/>
    <w:rsid w:val="00065288"/>
    <w:rsid w:val="00074750"/>
    <w:rsid w:val="0007545F"/>
    <w:rsid w:val="000770AF"/>
    <w:rsid w:val="00077B94"/>
    <w:rsid w:val="00085DB2"/>
    <w:rsid w:val="0009197F"/>
    <w:rsid w:val="000A5C3B"/>
    <w:rsid w:val="000C0D1D"/>
    <w:rsid w:val="000C2225"/>
    <w:rsid w:val="000D2D5A"/>
    <w:rsid w:val="000D607A"/>
    <w:rsid w:val="000E17BC"/>
    <w:rsid w:val="000E2A4E"/>
    <w:rsid w:val="000F122B"/>
    <w:rsid w:val="000F2801"/>
    <w:rsid w:val="000F3C33"/>
    <w:rsid w:val="0010799A"/>
    <w:rsid w:val="00111AF6"/>
    <w:rsid w:val="00117064"/>
    <w:rsid w:val="001319C0"/>
    <w:rsid w:val="001533D6"/>
    <w:rsid w:val="00163DB7"/>
    <w:rsid w:val="00171278"/>
    <w:rsid w:val="00173D87"/>
    <w:rsid w:val="001831B6"/>
    <w:rsid w:val="001878A7"/>
    <w:rsid w:val="001A085B"/>
    <w:rsid w:val="001A7113"/>
    <w:rsid w:val="001C407F"/>
    <w:rsid w:val="001C4C76"/>
    <w:rsid w:val="001D261E"/>
    <w:rsid w:val="001E0C3C"/>
    <w:rsid w:val="001E1165"/>
    <w:rsid w:val="0021226A"/>
    <w:rsid w:val="00234407"/>
    <w:rsid w:val="002431F4"/>
    <w:rsid w:val="002439D4"/>
    <w:rsid w:val="00246121"/>
    <w:rsid w:val="002606FD"/>
    <w:rsid w:val="0026484D"/>
    <w:rsid w:val="00266954"/>
    <w:rsid w:val="00276B8E"/>
    <w:rsid w:val="00277B60"/>
    <w:rsid w:val="0028286A"/>
    <w:rsid w:val="00286375"/>
    <w:rsid w:val="00292B26"/>
    <w:rsid w:val="00296C31"/>
    <w:rsid w:val="002A6A8F"/>
    <w:rsid w:val="002B2D76"/>
    <w:rsid w:val="002C1AB3"/>
    <w:rsid w:val="002E175C"/>
    <w:rsid w:val="002E7831"/>
    <w:rsid w:val="00301184"/>
    <w:rsid w:val="00305DBB"/>
    <w:rsid w:val="00311422"/>
    <w:rsid w:val="00335D17"/>
    <w:rsid w:val="00337632"/>
    <w:rsid w:val="00341428"/>
    <w:rsid w:val="003426A6"/>
    <w:rsid w:val="003527D7"/>
    <w:rsid w:val="00353216"/>
    <w:rsid w:val="003551BA"/>
    <w:rsid w:val="00360529"/>
    <w:rsid w:val="00365304"/>
    <w:rsid w:val="0037003B"/>
    <w:rsid w:val="003720F5"/>
    <w:rsid w:val="00386D5E"/>
    <w:rsid w:val="00390008"/>
    <w:rsid w:val="00397AAB"/>
    <w:rsid w:val="003B4CC8"/>
    <w:rsid w:val="003B6DF3"/>
    <w:rsid w:val="003C3C81"/>
    <w:rsid w:val="003E0C34"/>
    <w:rsid w:val="003E2B8D"/>
    <w:rsid w:val="003E3053"/>
    <w:rsid w:val="003E7610"/>
    <w:rsid w:val="00400D44"/>
    <w:rsid w:val="004074A0"/>
    <w:rsid w:val="0041050F"/>
    <w:rsid w:val="00416F76"/>
    <w:rsid w:val="00417013"/>
    <w:rsid w:val="00427ADE"/>
    <w:rsid w:val="004367E8"/>
    <w:rsid w:val="00465ECB"/>
    <w:rsid w:val="00466F03"/>
    <w:rsid w:val="00471994"/>
    <w:rsid w:val="0047501B"/>
    <w:rsid w:val="00476300"/>
    <w:rsid w:val="00484E9C"/>
    <w:rsid w:val="00493CF6"/>
    <w:rsid w:val="004C11AF"/>
    <w:rsid w:val="004C5A5F"/>
    <w:rsid w:val="004F3F8C"/>
    <w:rsid w:val="005052DF"/>
    <w:rsid w:val="00526E40"/>
    <w:rsid w:val="005319D0"/>
    <w:rsid w:val="00533CD1"/>
    <w:rsid w:val="00564FA6"/>
    <w:rsid w:val="005800AC"/>
    <w:rsid w:val="005801CB"/>
    <w:rsid w:val="005829E8"/>
    <w:rsid w:val="00597220"/>
    <w:rsid w:val="005A58DE"/>
    <w:rsid w:val="005A76F4"/>
    <w:rsid w:val="005B279E"/>
    <w:rsid w:val="005B79A7"/>
    <w:rsid w:val="005C5B39"/>
    <w:rsid w:val="005D68B9"/>
    <w:rsid w:val="005F1425"/>
    <w:rsid w:val="00607C4A"/>
    <w:rsid w:val="00615FEA"/>
    <w:rsid w:val="006277AA"/>
    <w:rsid w:val="00636B7D"/>
    <w:rsid w:val="00637740"/>
    <w:rsid w:val="00637D4D"/>
    <w:rsid w:val="006461BC"/>
    <w:rsid w:val="0067183C"/>
    <w:rsid w:val="00691FF9"/>
    <w:rsid w:val="006A290A"/>
    <w:rsid w:val="006B00DD"/>
    <w:rsid w:val="006B5B7D"/>
    <w:rsid w:val="006C13CB"/>
    <w:rsid w:val="007151BB"/>
    <w:rsid w:val="007341EA"/>
    <w:rsid w:val="0073432D"/>
    <w:rsid w:val="007441DE"/>
    <w:rsid w:val="00750231"/>
    <w:rsid w:val="007558C4"/>
    <w:rsid w:val="007605CD"/>
    <w:rsid w:val="00785698"/>
    <w:rsid w:val="007C434B"/>
    <w:rsid w:val="007C7E10"/>
    <w:rsid w:val="007D2A88"/>
    <w:rsid w:val="007D4291"/>
    <w:rsid w:val="007F0F23"/>
    <w:rsid w:val="007F68CB"/>
    <w:rsid w:val="0080391D"/>
    <w:rsid w:val="008138E1"/>
    <w:rsid w:val="00813E18"/>
    <w:rsid w:val="008228EA"/>
    <w:rsid w:val="00822CB0"/>
    <w:rsid w:val="008246F8"/>
    <w:rsid w:val="00826A51"/>
    <w:rsid w:val="00837943"/>
    <w:rsid w:val="0084796E"/>
    <w:rsid w:val="00862CB1"/>
    <w:rsid w:val="00870965"/>
    <w:rsid w:val="00873013"/>
    <w:rsid w:val="00876177"/>
    <w:rsid w:val="00893F4C"/>
    <w:rsid w:val="008A23AB"/>
    <w:rsid w:val="008A4847"/>
    <w:rsid w:val="008A7BFB"/>
    <w:rsid w:val="008C03D3"/>
    <w:rsid w:val="008D3EB3"/>
    <w:rsid w:val="008E57E3"/>
    <w:rsid w:val="00910298"/>
    <w:rsid w:val="00912048"/>
    <w:rsid w:val="00915726"/>
    <w:rsid w:val="009308F8"/>
    <w:rsid w:val="00931FF5"/>
    <w:rsid w:val="00940A5C"/>
    <w:rsid w:val="009435A5"/>
    <w:rsid w:val="00953CC4"/>
    <w:rsid w:val="00960F2E"/>
    <w:rsid w:val="00962FB1"/>
    <w:rsid w:val="0097443C"/>
    <w:rsid w:val="00975881"/>
    <w:rsid w:val="00981E15"/>
    <w:rsid w:val="00985B0A"/>
    <w:rsid w:val="00985BD2"/>
    <w:rsid w:val="00986358"/>
    <w:rsid w:val="00993251"/>
    <w:rsid w:val="009A2B32"/>
    <w:rsid w:val="009A47C9"/>
    <w:rsid w:val="009B001F"/>
    <w:rsid w:val="009C0BB9"/>
    <w:rsid w:val="009D3D86"/>
    <w:rsid w:val="009E3144"/>
    <w:rsid w:val="009F6DE8"/>
    <w:rsid w:val="00A46398"/>
    <w:rsid w:val="00A6285C"/>
    <w:rsid w:val="00A729F3"/>
    <w:rsid w:val="00A82AFE"/>
    <w:rsid w:val="00A90D10"/>
    <w:rsid w:val="00A90F01"/>
    <w:rsid w:val="00A97265"/>
    <w:rsid w:val="00AA1507"/>
    <w:rsid w:val="00AC6472"/>
    <w:rsid w:val="00AD05DA"/>
    <w:rsid w:val="00AE4A32"/>
    <w:rsid w:val="00AF348D"/>
    <w:rsid w:val="00AF43E8"/>
    <w:rsid w:val="00B068B3"/>
    <w:rsid w:val="00B06977"/>
    <w:rsid w:val="00B128D5"/>
    <w:rsid w:val="00B16628"/>
    <w:rsid w:val="00B26082"/>
    <w:rsid w:val="00B30D2C"/>
    <w:rsid w:val="00B64743"/>
    <w:rsid w:val="00B926CD"/>
    <w:rsid w:val="00BA4A38"/>
    <w:rsid w:val="00BA5110"/>
    <w:rsid w:val="00BB205D"/>
    <w:rsid w:val="00BB2907"/>
    <w:rsid w:val="00BC2A70"/>
    <w:rsid w:val="00BC2FD7"/>
    <w:rsid w:val="00BC46FC"/>
    <w:rsid w:val="00BD0BCB"/>
    <w:rsid w:val="00BD3006"/>
    <w:rsid w:val="00BF1D25"/>
    <w:rsid w:val="00BF4B5E"/>
    <w:rsid w:val="00C00DB0"/>
    <w:rsid w:val="00C14B90"/>
    <w:rsid w:val="00C17E02"/>
    <w:rsid w:val="00C26ABD"/>
    <w:rsid w:val="00C35A37"/>
    <w:rsid w:val="00C411D4"/>
    <w:rsid w:val="00C423D7"/>
    <w:rsid w:val="00C44985"/>
    <w:rsid w:val="00C46F04"/>
    <w:rsid w:val="00C471B7"/>
    <w:rsid w:val="00C5259C"/>
    <w:rsid w:val="00C842E2"/>
    <w:rsid w:val="00C936E4"/>
    <w:rsid w:val="00C95519"/>
    <w:rsid w:val="00C96965"/>
    <w:rsid w:val="00CB4F28"/>
    <w:rsid w:val="00CC6398"/>
    <w:rsid w:val="00CD057F"/>
    <w:rsid w:val="00CD1ADA"/>
    <w:rsid w:val="00CE59D7"/>
    <w:rsid w:val="00CF643C"/>
    <w:rsid w:val="00D2125A"/>
    <w:rsid w:val="00D41C63"/>
    <w:rsid w:val="00D5621B"/>
    <w:rsid w:val="00D6526F"/>
    <w:rsid w:val="00D70B1D"/>
    <w:rsid w:val="00D70F5A"/>
    <w:rsid w:val="00D9059E"/>
    <w:rsid w:val="00D905A0"/>
    <w:rsid w:val="00D91BA0"/>
    <w:rsid w:val="00D93F2F"/>
    <w:rsid w:val="00DA440E"/>
    <w:rsid w:val="00DA5D86"/>
    <w:rsid w:val="00DB0C51"/>
    <w:rsid w:val="00DB5EEC"/>
    <w:rsid w:val="00DD72B5"/>
    <w:rsid w:val="00DD7A06"/>
    <w:rsid w:val="00DE4612"/>
    <w:rsid w:val="00DE5D9E"/>
    <w:rsid w:val="00E00F0D"/>
    <w:rsid w:val="00E11B1F"/>
    <w:rsid w:val="00E16937"/>
    <w:rsid w:val="00E21A57"/>
    <w:rsid w:val="00E43415"/>
    <w:rsid w:val="00E54780"/>
    <w:rsid w:val="00E54808"/>
    <w:rsid w:val="00E5500B"/>
    <w:rsid w:val="00E6411E"/>
    <w:rsid w:val="00E66C13"/>
    <w:rsid w:val="00E73C09"/>
    <w:rsid w:val="00E80C02"/>
    <w:rsid w:val="00E8398F"/>
    <w:rsid w:val="00E95D9C"/>
    <w:rsid w:val="00EA0854"/>
    <w:rsid w:val="00EA5CA0"/>
    <w:rsid w:val="00EB719C"/>
    <w:rsid w:val="00EC206D"/>
    <w:rsid w:val="00EC4689"/>
    <w:rsid w:val="00EE1FA9"/>
    <w:rsid w:val="00EE370D"/>
    <w:rsid w:val="00EE4AAF"/>
    <w:rsid w:val="00F000FA"/>
    <w:rsid w:val="00F05677"/>
    <w:rsid w:val="00F53D75"/>
    <w:rsid w:val="00F53D7E"/>
    <w:rsid w:val="00F81CA1"/>
    <w:rsid w:val="00F85588"/>
    <w:rsid w:val="00F904BD"/>
    <w:rsid w:val="00F92379"/>
    <w:rsid w:val="00FA11FA"/>
    <w:rsid w:val="00FC0406"/>
    <w:rsid w:val="00FC7C49"/>
    <w:rsid w:val="00FD090B"/>
    <w:rsid w:val="00FE051D"/>
    <w:rsid w:val="00FF4D96"/>
    <w:rsid w:val="00FF6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794E4F"/>
  <w15:docId w15:val="{2D4B303D-C891-4B57-B56E-4BF6C9ED0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59D7"/>
    <w:pPr>
      <w:spacing w:after="200" w:line="276" w:lineRule="auto"/>
    </w:pPr>
    <w:rPr>
      <w:rFonts w:ascii="Times New Roman" w:eastAsia="Times New Roman" w:hAnsi="Times New Roman" w:cs="Vrinda"/>
      <w:sz w:val="22"/>
      <w:szCs w:val="22"/>
    </w:rPr>
  </w:style>
  <w:style w:type="paragraph" w:styleId="Heading2">
    <w:name w:val="heading 2"/>
    <w:basedOn w:val="Normal"/>
    <w:link w:val="Heading2Char"/>
    <w:uiPriority w:val="9"/>
    <w:qFormat/>
    <w:rsid w:val="0067183C"/>
    <w:pPr>
      <w:spacing w:before="100" w:beforeAutospacing="1" w:after="100" w:afterAutospacing="1"/>
      <w:outlineLvl w:val="1"/>
    </w:pPr>
    <w:rPr>
      <w:rFonts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1B1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1B1F"/>
  </w:style>
  <w:style w:type="paragraph" w:styleId="Footer">
    <w:name w:val="footer"/>
    <w:basedOn w:val="Normal"/>
    <w:link w:val="FooterChar"/>
    <w:uiPriority w:val="99"/>
    <w:unhideWhenUsed/>
    <w:rsid w:val="00E11B1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1B1F"/>
  </w:style>
  <w:style w:type="paragraph" w:customStyle="1" w:styleId="ArticleTitleHeading">
    <w:name w:val="* ArticleTitleHeading"/>
    <w:link w:val="ArticleTitleHeadingChar"/>
    <w:qFormat/>
    <w:rsid w:val="004C5A5F"/>
    <w:rPr>
      <w:rFonts w:ascii="Avenir Next LT Pro" w:eastAsia="Times New Roman" w:hAnsi="Avenir Next LT Pro" w:cs="Times New Roman"/>
      <w:b/>
      <w:sz w:val="30"/>
      <w:szCs w:val="30"/>
    </w:rPr>
  </w:style>
  <w:style w:type="character" w:customStyle="1" w:styleId="ArticleTitleHeadingChar">
    <w:name w:val="* ArticleTitleHeading Char"/>
    <w:link w:val="ArticleTitleHeading"/>
    <w:rsid w:val="004C5A5F"/>
    <w:rPr>
      <w:rFonts w:ascii="Avenir Next LT Pro" w:eastAsia="Times New Roman" w:hAnsi="Avenir Next LT Pro" w:cs="Times New Roman"/>
      <w:b/>
      <w:sz w:val="30"/>
      <w:szCs w:val="30"/>
    </w:rPr>
  </w:style>
  <w:style w:type="character" w:customStyle="1" w:styleId="Heading2Char">
    <w:name w:val="Heading 2 Char"/>
    <w:basedOn w:val="DefaultParagraphFont"/>
    <w:link w:val="Heading2"/>
    <w:uiPriority w:val="9"/>
    <w:rsid w:val="0067183C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AffiliationHeading">
    <w:name w:val="* AffiliationHeading"/>
    <w:qFormat/>
    <w:rsid w:val="00065288"/>
    <w:rPr>
      <w:rFonts w:ascii="Avenir Next LT Pro" w:eastAsia="Times New Roman" w:hAnsi="Avenir Next LT Pro" w:cs="Times New Roman"/>
      <w:sz w:val="20"/>
      <w:szCs w:val="20"/>
    </w:rPr>
  </w:style>
  <w:style w:type="paragraph" w:customStyle="1" w:styleId="AbstractStyle">
    <w:name w:val="* AbstractStyle"/>
    <w:basedOn w:val="FirstParaofSectionTextStyle"/>
    <w:link w:val="AbstractStyleChar"/>
    <w:qFormat/>
    <w:rsid w:val="004C5A5F"/>
    <w:rPr>
      <w:rFonts w:ascii="Avenir Next LT Pro" w:hAnsi="Avenir Next LT Pro"/>
      <w:color w:val="3B3838" w:themeColor="background2" w:themeShade="40"/>
      <w:sz w:val="16"/>
      <w:szCs w:val="16"/>
    </w:rPr>
  </w:style>
  <w:style w:type="character" w:customStyle="1" w:styleId="AbstractStyleChar">
    <w:name w:val="* AbstractStyle Char"/>
    <w:link w:val="AbstractStyle"/>
    <w:rsid w:val="004C5A5F"/>
    <w:rPr>
      <w:rFonts w:ascii="Avenir Next LT Pro" w:eastAsia="Times New Roman" w:hAnsi="Avenir Next LT Pro" w:cs="Sabon Next LT"/>
      <w:color w:val="3B3838" w:themeColor="background2" w:themeShade="40"/>
      <w:sz w:val="16"/>
      <w:szCs w:val="16"/>
    </w:rPr>
  </w:style>
  <w:style w:type="paragraph" w:customStyle="1" w:styleId="BlockQuote">
    <w:name w:val="* BlockQuote"/>
    <w:basedOn w:val="Normal"/>
    <w:link w:val="BlockQuoteChar"/>
    <w:qFormat/>
    <w:rsid w:val="00471994"/>
    <w:pPr>
      <w:spacing w:before="200" w:line="240" w:lineRule="auto"/>
      <w:ind w:left="720"/>
      <w:contextualSpacing/>
      <w:jc w:val="both"/>
    </w:pPr>
    <w:rPr>
      <w:rFonts w:ascii="Sabon Next LT" w:hAnsi="Sabon Next LT" w:cs="Sabon Next LT"/>
      <w:sz w:val="20"/>
      <w:szCs w:val="20"/>
    </w:rPr>
  </w:style>
  <w:style w:type="paragraph" w:customStyle="1" w:styleId="SectionSubheading1">
    <w:name w:val="* SectionSubheading1"/>
    <w:next w:val="FirstParaofSectionTextStyle"/>
    <w:link w:val="SectionSubheading1Char"/>
    <w:qFormat/>
    <w:rsid w:val="0007545F"/>
    <w:pPr>
      <w:spacing w:before="200" w:after="200"/>
    </w:pPr>
    <w:rPr>
      <w:rFonts w:ascii="Avenir Next LT Pro Light" w:eastAsia="Times New Roman" w:hAnsi="Avenir Next LT Pro Light" w:cs="Vrinda"/>
      <w:bCs/>
      <w:iCs/>
      <w:sz w:val="22"/>
      <w:szCs w:val="22"/>
    </w:rPr>
  </w:style>
  <w:style w:type="character" w:customStyle="1" w:styleId="BlockQuoteChar">
    <w:name w:val="* BlockQuote Char"/>
    <w:link w:val="BlockQuote"/>
    <w:rsid w:val="00471994"/>
    <w:rPr>
      <w:rFonts w:ascii="Sabon Next LT" w:eastAsia="Times New Roman" w:hAnsi="Sabon Next LT" w:cs="Sabon Next LT"/>
      <w:sz w:val="20"/>
      <w:szCs w:val="20"/>
    </w:rPr>
  </w:style>
  <w:style w:type="paragraph" w:customStyle="1" w:styleId="SectionSubheading2">
    <w:name w:val="* SectionSubheading2"/>
    <w:basedOn w:val="SectionSubheading1"/>
    <w:next w:val="FirstParaofSectionTextStyle"/>
    <w:link w:val="SectionSubheading2Char"/>
    <w:qFormat/>
    <w:rsid w:val="00526E40"/>
    <w:rPr>
      <w:i/>
      <w:iCs w:val="0"/>
      <w:sz w:val="21"/>
      <w:szCs w:val="21"/>
    </w:rPr>
  </w:style>
  <w:style w:type="character" w:customStyle="1" w:styleId="SectionSubheading1Char">
    <w:name w:val="* SectionSubheading1 Char"/>
    <w:link w:val="SectionSubheading1"/>
    <w:rsid w:val="0007545F"/>
    <w:rPr>
      <w:rFonts w:ascii="Avenir Next LT Pro Light" w:eastAsia="Times New Roman" w:hAnsi="Avenir Next LT Pro Light" w:cs="Vrinda"/>
      <w:bCs/>
      <w:iCs/>
      <w:sz w:val="22"/>
      <w:szCs w:val="22"/>
    </w:rPr>
  </w:style>
  <w:style w:type="paragraph" w:customStyle="1" w:styleId="ReferencesHeading">
    <w:name w:val="* ReferencesHeading"/>
    <w:basedOn w:val="Normal"/>
    <w:link w:val="ReferencesHeadingChar"/>
    <w:qFormat/>
    <w:rsid w:val="00E21A57"/>
    <w:pPr>
      <w:spacing w:before="200"/>
      <w:jc w:val="center"/>
    </w:pPr>
    <w:rPr>
      <w:rFonts w:ascii="Avenir Next LT Pro" w:hAnsi="Avenir Next LT Pro"/>
      <w:b/>
      <w:bCs/>
      <w:caps/>
      <w:sz w:val="24"/>
      <w:szCs w:val="24"/>
    </w:rPr>
  </w:style>
  <w:style w:type="character" w:customStyle="1" w:styleId="SectionSubheading2Char">
    <w:name w:val="* SectionSubheading2 Char"/>
    <w:link w:val="SectionSubheading2"/>
    <w:rsid w:val="00526E40"/>
    <w:rPr>
      <w:rFonts w:ascii="Avenir Next LT Pro Light" w:eastAsia="Times New Roman" w:hAnsi="Avenir Next LT Pro Light" w:cs="Vrinda"/>
      <w:bCs/>
      <w:i/>
      <w:sz w:val="21"/>
      <w:szCs w:val="21"/>
    </w:rPr>
  </w:style>
  <w:style w:type="paragraph" w:customStyle="1" w:styleId="ReferencesText">
    <w:name w:val="* ReferencesText"/>
    <w:link w:val="ReferencesTextChar"/>
    <w:qFormat/>
    <w:rsid w:val="006277AA"/>
    <w:pPr>
      <w:ind w:left="720" w:hanging="720"/>
      <w:jc w:val="both"/>
    </w:pPr>
    <w:rPr>
      <w:rFonts w:ascii="Sabon Next LT" w:eastAsia="Times New Roman" w:hAnsi="Sabon Next LT" w:cs="Sabon Next LT"/>
      <w:sz w:val="20"/>
    </w:rPr>
  </w:style>
  <w:style w:type="character" w:customStyle="1" w:styleId="ReferencesHeadingChar">
    <w:name w:val="* ReferencesHeading Char"/>
    <w:link w:val="ReferencesHeading"/>
    <w:rsid w:val="00E21A57"/>
    <w:rPr>
      <w:rFonts w:ascii="Avenir Next LT Pro" w:eastAsia="Times New Roman" w:hAnsi="Avenir Next LT Pro" w:cs="Vrinda"/>
      <w:b/>
      <w:bCs/>
      <w:caps/>
    </w:rPr>
  </w:style>
  <w:style w:type="character" w:customStyle="1" w:styleId="ReferencesTextChar">
    <w:name w:val="* ReferencesText Char"/>
    <w:link w:val="ReferencesText"/>
    <w:rsid w:val="006277AA"/>
    <w:rPr>
      <w:rFonts w:ascii="Sabon Next LT" w:eastAsia="Times New Roman" w:hAnsi="Sabon Next LT" w:cs="Sabon Next LT"/>
      <w:sz w:val="20"/>
    </w:rPr>
  </w:style>
  <w:style w:type="paragraph" w:customStyle="1" w:styleId="AboutTheAuthorsHeading">
    <w:name w:val="* AboutTheAuthorsHeading"/>
    <w:link w:val="AboutTheAuthorsHeadingChar"/>
    <w:qFormat/>
    <w:rsid w:val="00E21A57"/>
    <w:pPr>
      <w:spacing w:before="240" w:after="240"/>
      <w:jc w:val="center"/>
    </w:pPr>
    <w:rPr>
      <w:rFonts w:ascii="Avenir Next LT Pro" w:eastAsia="Times New Roman" w:hAnsi="Avenir Next LT Pro" w:cs="Vrinda"/>
      <w:b/>
      <w:caps/>
    </w:rPr>
  </w:style>
  <w:style w:type="paragraph" w:customStyle="1" w:styleId="AuthorNameHeading">
    <w:name w:val="* AuthorNameHeading"/>
    <w:basedOn w:val="FirstParaofSectionTextStyle"/>
    <w:next w:val="NoSpacing"/>
    <w:link w:val="AuthorNameHeadingChar"/>
    <w:qFormat/>
    <w:rsid w:val="00EE370D"/>
    <w:rPr>
      <w:rFonts w:ascii="Avenir Next LT Pro" w:hAnsi="Avenir Next LT Pro"/>
    </w:rPr>
  </w:style>
  <w:style w:type="character" w:customStyle="1" w:styleId="AboutTheAuthorsHeadingChar">
    <w:name w:val="* AboutTheAuthorsHeading Char"/>
    <w:link w:val="AboutTheAuthorsHeading"/>
    <w:rsid w:val="00E21A57"/>
    <w:rPr>
      <w:rFonts w:ascii="Avenir Next LT Pro" w:eastAsia="Times New Roman" w:hAnsi="Avenir Next LT Pro" w:cs="Vrinda"/>
      <w:b/>
      <w:caps/>
    </w:rPr>
  </w:style>
  <w:style w:type="character" w:customStyle="1" w:styleId="AuthorNameHeadingChar">
    <w:name w:val="* AuthorNameHeading Char"/>
    <w:link w:val="AuthorNameHeading"/>
    <w:rsid w:val="00EE370D"/>
    <w:rPr>
      <w:rFonts w:ascii="Avenir Next LT Pro" w:eastAsia="Times New Roman" w:hAnsi="Avenir Next LT Pro" w:cs="Sabon Next LT"/>
      <w:sz w:val="20"/>
      <w:szCs w:val="20"/>
    </w:rPr>
  </w:style>
  <w:style w:type="paragraph" w:customStyle="1" w:styleId="AuthorBiographyText">
    <w:name w:val="* AuthorBiographyText"/>
    <w:basedOn w:val="FirstParaofSectionTextStyle"/>
    <w:next w:val="Normal"/>
    <w:link w:val="AuthorBiographyTextChar"/>
    <w:qFormat/>
    <w:rsid w:val="00EE370D"/>
    <w:rPr>
      <w:rFonts w:ascii="Avenir Next LT Pro" w:hAnsi="Avenir Next LT Pro"/>
    </w:rPr>
  </w:style>
  <w:style w:type="character" w:customStyle="1" w:styleId="AuthorBiographyTextChar">
    <w:name w:val="* AuthorBiographyText Char"/>
    <w:link w:val="AuthorBiographyText"/>
    <w:rsid w:val="00EE370D"/>
    <w:rPr>
      <w:rFonts w:ascii="Avenir Next LT Pro" w:eastAsia="Times New Roman" w:hAnsi="Avenir Next LT Pro" w:cs="Sabon Next LT"/>
      <w:sz w:val="20"/>
      <w:szCs w:val="20"/>
    </w:rPr>
  </w:style>
  <w:style w:type="paragraph" w:customStyle="1" w:styleId="SubsequentParagraphsTextStyle">
    <w:name w:val="* SubsequentParagraphsTextStyle"/>
    <w:link w:val="SubsequentParagraphsTextStyleChar"/>
    <w:qFormat/>
    <w:rsid w:val="00691FF9"/>
    <w:pPr>
      <w:ind w:firstLine="360"/>
      <w:contextualSpacing/>
      <w:jc w:val="both"/>
    </w:pPr>
    <w:rPr>
      <w:rFonts w:ascii="Sabon Next LT" w:eastAsia="Times New Roman" w:hAnsi="Sabon Next LT" w:cs="Sabon Next LT"/>
      <w:sz w:val="20"/>
      <w:szCs w:val="20"/>
    </w:rPr>
  </w:style>
  <w:style w:type="character" w:customStyle="1" w:styleId="SubsequentParagraphsTextStyleChar">
    <w:name w:val="* SubsequentParagraphsTextStyle Char"/>
    <w:link w:val="SubsequentParagraphsTextStyle"/>
    <w:rsid w:val="00691FF9"/>
    <w:rPr>
      <w:rFonts w:ascii="Sabon Next LT" w:eastAsia="Times New Roman" w:hAnsi="Sabon Next LT" w:cs="Sabon Next LT"/>
      <w:sz w:val="20"/>
      <w:szCs w:val="20"/>
    </w:rPr>
  </w:style>
  <w:style w:type="paragraph" w:customStyle="1" w:styleId="TableHeader">
    <w:name w:val="* TableHeader"/>
    <w:link w:val="TableHeaderChar"/>
    <w:qFormat/>
    <w:rsid w:val="00276B8E"/>
    <w:pPr>
      <w:jc w:val="center"/>
    </w:pPr>
    <w:rPr>
      <w:rFonts w:ascii="Sabon Next LT" w:eastAsia="Times New Roman" w:hAnsi="Sabon Next LT" w:cs="Sabon Next LT"/>
      <w:sz w:val="20"/>
      <w:szCs w:val="20"/>
    </w:rPr>
  </w:style>
  <w:style w:type="paragraph" w:customStyle="1" w:styleId="SourceLineforTablesFigures">
    <w:name w:val="* SourceLineforTables&amp;Figures"/>
    <w:link w:val="SourceLineforTablesFiguresChar"/>
    <w:qFormat/>
    <w:rsid w:val="00691FF9"/>
    <w:pPr>
      <w:jc w:val="center"/>
    </w:pPr>
    <w:rPr>
      <w:rFonts w:ascii="Sabon Next LT" w:eastAsia="Times New Roman" w:hAnsi="Sabon Next LT" w:cs="Sabon Next LT"/>
      <w:i/>
      <w:sz w:val="16"/>
      <w:szCs w:val="20"/>
    </w:rPr>
  </w:style>
  <w:style w:type="character" w:customStyle="1" w:styleId="TableHeaderChar">
    <w:name w:val="* TableHeader Char"/>
    <w:link w:val="TableHeader"/>
    <w:rsid w:val="00276B8E"/>
    <w:rPr>
      <w:rFonts w:ascii="Sabon Next LT" w:eastAsia="Times New Roman" w:hAnsi="Sabon Next LT" w:cs="Sabon Next LT"/>
      <w:sz w:val="20"/>
      <w:szCs w:val="20"/>
    </w:rPr>
  </w:style>
  <w:style w:type="character" w:customStyle="1" w:styleId="SourceLineforTablesFiguresChar">
    <w:name w:val="* SourceLineforTables&amp;Figures Char"/>
    <w:link w:val="SourceLineforTablesFigures"/>
    <w:rsid w:val="00691FF9"/>
    <w:rPr>
      <w:rFonts w:ascii="Sabon Next LT" w:eastAsia="Times New Roman" w:hAnsi="Sabon Next LT" w:cs="Sabon Next LT"/>
      <w:i/>
      <w:sz w:val="16"/>
      <w:szCs w:val="20"/>
    </w:rPr>
  </w:style>
  <w:style w:type="paragraph" w:customStyle="1" w:styleId="FirstParaofSectionTextStyle">
    <w:name w:val="* FirstParaofSectionTextStyle"/>
    <w:next w:val="SubsequentParagraphsTextStyle"/>
    <w:link w:val="FirstParaofSectionTextStyleChar"/>
    <w:qFormat/>
    <w:rsid w:val="00465ECB"/>
    <w:pPr>
      <w:jc w:val="both"/>
    </w:pPr>
    <w:rPr>
      <w:rFonts w:ascii="Sabon Next LT" w:eastAsia="Times New Roman" w:hAnsi="Sabon Next LT" w:cs="Sabon Next LT"/>
      <w:sz w:val="20"/>
      <w:szCs w:val="20"/>
    </w:rPr>
  </w:style>
  <w:style w:type="character" w:customStyle="1" w:styleId="FirstParaofSectionTextStyleChar">
    <w:name w:val="* FirstParaofSectionTextStyle Char"/>
    <w:link w:val="FirstParaofSectionTextStyle"/>
    <w:rsid w:val="00465ECB"/>
    <w:rPr>
      <w:rFonts w:ascii="Sabon Next LT" w:eastAsia="Times New Roman" w:hAnsi="Sabon Next LT" w:cs="Sabon Next LT"/>
      <w:sz w:val="20"/>
      <w:szCs w:val="20"/>
    </w:rPr>
  </w:style>
  <w:style w:type="character" w:styleId="FootnoteReference">
    <w:name w:val="footnote reference"/>
    <w:uiPriority w:val="99"/>
    <w:semiHidden/>
    <w:rsid w:val="0067183C"/>
    <w:rPr>
      <w:vertAlign w:val="superscript"/>
    </w:rPr>
  </w:style>
  <w:style w:type="paragraph" w:customStyle="1" w:styleId="KeywordsText">
    <w:name w:val="* KeywordsText"/>
    <w:link w:val="KeywordsTextChar"/>
    <w:qFormat/>
    <w:rsid w:val="004C5A5F"/>
    <w:pPr>
      <w:jc w:val="both"/>
    </w:pPr>
    <w:rPr>
      <w:rFonts w:ascii="Avenir Next LT Pro" w:eastAsia="Times New Roman" w:hAnsi="Avenir Next LT Pro" w:cs="Vrinda"/>
      <w:b/>
      <w:bCs/>
      <w:i/>
      <w:color w:val="3B3838" w:themeColor="background2" w:themeShade="40"/>
      <w:sz w:val="16"/>
      <w:szCs w:val="16"/>
    </w:rPr>
  </w:style>
  <w:style w:type="paragraph" w:customStyle="1" w:styleId="SectionHeadings">
    <w:name w:val="* SectionHeadings"/>
    <w:next w:val="FirstParaofSectionTextStyle"/>
    <w:link w:val="SectionHeadingsChar"/>
    <w:qFormat/>
    <w:rsid w:val="0007545F"/>
    <w:pPr>
      <w:widowControl w:val="0"/>
      <w:overflowPunct w:val="0"/>
      <w:autoSpaceDE w:val="0"/>
      <w:autoSpaceDN w:val="0"/>
      <w:adjustRightInd w:val="0"/>
      <w:spacing w:before="200" w:after="200"/>
      <w:jc w:val="both"/>
      <w:textAlignment w:val="baseline"/>
    </w:pPr>
    <w:rPr>
      <w:rFonts w:ascii="Avenir Next LT Pro" w:eastAsia="SimSun" w:hAnsi="Avenir Next LT Pro" w:cs="Times New Roman"/>
      <w:b/>
      <w:color w:val="000000"/>
      <w:kern w:val="2"/>
      <w:szCs w:val="20"/>
      <w:lang w:val="hr-HR" w:eastAsia="zh-CN"/>
    </w:rPr>
  </w:style>
  <w:style w:type="character" w:customStyle="1" w:styleId="KeywordsTextChar">
    <w:name w:val="* KeywordsText Char"/>
    <w:link w:val="KeywordsText"/>
    <w:rsid w:val="004C5A5F"/>
    <w:rPr>
      <w:rFonts w:ascii="Avenir Next LT Pro" w:eastAsia="Times New Roman" w:hAnsi="Avenir Next LT Pro" w:cs="Vrinda"/>
      <w:b/>
      <w:bCs/>
      <w:i/>
      <w:color w:val="3B3838" w:themeColor="background2" w:themeShade="40"/>
      <w:sz w:val="16"/>
      <w:szCs w:val="16"/>
    </w:rPr>
  </w:style>
  <w:style w:type="paragraph" w:customStyle="1" w:styleId="DroppedCase">
    <w:name w:val="* DroppedCase"/>
    <w:link w:val="DroppedCaseChar"/>
    <w:qFormat/>
    <w:rsid w:val="0067183C"/>
    <w:pPr>
      <w:keepNext/>
      <w:framePr w:wrap="around" w:vAnchor="text" w:hAnchor="text"/>
      <w:spacing w:line="689" w:lineRule="exact"/>
      <w:textAlignment w:val="baseline"/>
    </w:pPr>
    <w:rPr>
      <w:rFonts w:ascii="Times New Roman" w:eastAsia="Times New Roman" w:hAnsi="Times New Roman" w:cs="Times New Roman"/>
      <w:position w:val="-9"/>
      <w:sz w:val="93"/>
      <w:szCs w:val="20"/>
    </w:rPr>
  </w:style>
  <w:style w:type="character" w:customStyle="1" w:styleId="SectionHeadingsChar">
    <w:name w:val="* SectionHeadings Char"/>
    <w:link w:val="SectionHeadings"/>
    <w:rsid w:val="0007545F"/>
    <w:rPr>
      <w:rFonts w:ascii="Avenir Next LT Pro" w:eastAsia="SimSun" w:hAnsi="Avenir Next LT Pro" w:cs="Times New Roman"/>
      <w:b/>
      <w:color w:val="000000"/>
      <w:kern w:val="2"/>
      <w:szCs w:val="20"/>
      <w:lang w:val="hr-HR" w:eastAsia="zh-CN"/>
    </w:rPr>
  </w:style>
  <w:style w:type="character" w:customStyle="1" w:styleId="DroppedCaseChar">
    <w:name w:val="* DroppedCase Char"/>
    <w:link w:val="DroppedCase"/>
    <w:rsid w:val="0067183C"/>
    <w:rPr>
      <w:rFonts w:ascii="Times New Roman" w:eastAsia="Times New Roman" w:hAnsi="Times New Roman" w:cs="Times New Roman"/>
      <w:position w:val="-9"/>
      <w:sz w:val="93"/>
      <w:szCs w:val="20"/>
    </w:rPr>
  </w:style>
  <w:style w:type="paragraph" w:customStyle="1" w:styleId="FootnoteTextStyle">
    <w:name w:val="* FootnoteTextStyle"/>
    <w:basedOn w:val="FootnoteText"/>
    <w:link w:val="FootnoteTextStyleChar"/>
    <w:qFormat/>
    <w:rsid w:val="00750231"/>
    <w:rPr>
      <w:rFonts w:ascii="Sabon Next LT" w:hAnsi="Sabon Next LT" w:cs="Sabon Next LT"/>
      <w:sz w:val="16"/>
      <w:szCs w:val="16"/>
    </w:rPr>
  </w:style>
  <w:style w:type="character" w:customStyle="1" w:styleId="FootnoteTextStyleChar">
    <w:name w:val="* FootnoteTextStyle Char"/>
    <w:link w:val="FootnoteTextStyle"/>
    <w:rsid w:val="00750231"/>
    <w:rPr>
      <w:rFonts w:ascii="Sabon Next LT" w:eastAsia="Times New Roman" w:hAnsi="Sabon Next LT" w:cs="Sabon Next LT"/>
      <w:sz w:val="16"/>
      <w:szCs w:val="16"/>
    </w:rPr>
  </w:style>
  <w:style w:type="paragraph" w:customStyle="1" w:styleId="AcknowledgementHeader">
    <w:name w:val="* AcknowledgementHeader"/>
    <w:basedOn w:val="SectionHeadings"/>
    <w:link w:val="AcknowledgementHeaderChar"/>
    <w:qFormat/>
    <w:rsid w:val="00691FF9"/>
  </w:style>
  <w:style w:type="character" w:customStyle="1" w:styleId="AcknowledgementHeaderChar">
    <w:name w:val="* AcknowledgementHeader Char"/>
    <w:link w:val="AcknowledgementHeader"/>
    <w:rsid w:val="00691FF9"/>
    <w:rPr>
      <w:rFonts w:ascii="HelveticaNeueLT Std" w:eastAsia="SimSun" w:hAnsi="HelveticaNeueLT Std" w:cs="Times New Roman"/>
      <w:b/>
      <w:color w:val="000000"/>
      <w:kern w:val="2"/>
      <w:szCs w:val="20"/>
      <w:lang w:val="hr-HR" w:eastAsia="zh-CN"/>
    </w:rPr>
  </w:style>
  <w:style w:type="paragraph" w:customStyle="1" w:styleId="FigureCaption">
    <w:name w:val="* FigureCaption"/>
    <w:qFormat/>
    <w:rsid w:val="00B16628"/>
    <w:pPr>
      <w:jc w:val="center"/>
    </w:pPr>
    <w:rPr>
      <w:rFonts w:ascii="Sabon Next LT" w:eastAsia="Times New Roman" w:hAnsi="Sabon Next LT" w:cs="Sabon Next LT"/>
      <w:sz w:val="16"/>
      <w:szCs w:val="20"/>
    </w:rPr>
  </w:style>
  <w:style w:type="paragraph" w:customStyle="1" w:styleId="FirstParaOfSectionTextStyle0">
    <w:name w:val="FirstParaOfSectionTextStyle"/>
    <w:basedOn w:val="Normal"/>
    <w:link w:val="FirstParaOfSectionTextStyleChar0"/>
    <w:semiHidden/>
    <w:locked/>
    <w:rsid w:val="0067183C"/>
    <w:pPr>
      <w:spacing w:line="240" w:lineRule="auto"/>
      <w:jc w:val="both"/>
    </w:pPr>
    <w:rPr>
      <w:sz w:val="24"/>
      <w:szCs w:val="20"/>
    </w:rPr>
  </w:style>
  <w:style w:type="character" w:customStyle="1" w:styleId="FirstParaOfSectionTextStyleChar0">
    <w:name w:val="FirstParaOfSectionTextStyle Char"/>
    <w:link w:val="FirstParaOfSectionTextStyle0"/>
    <w:semiHidden/>
    <w:rsid w:val="0067183C"/>
    <w:rPr>
      <w:rFonts w:ascii="Times New Roman" w:eastAsia="Times New Roman" w:hAnsi="Times New Roman" w:cs="Vrinda"/>
      <w:szCs w:val="20"/>
    </w:rPr>
  </w:style>
  <w:style w:type="paragraph" w:customStyle="1" w:styleId="SubsequentParagraphsTextStyle0">
    <w:name w:val="SubsequentParagraphsTextStyle"/>
    <w:basedOn w:val="FirstParaofSectionTextStyle1"/>
    <w:link w:val="SubsequentParagraphsTextStyleChar0"/>
    <w:semiHidden/>
    <w:qFormat/>
    <w:locked/>
    <w:rsid w:val="0067183C"/>
    <w:pPr>
      <w:ind w:firstLine="360"/>
    </w:pPr>
  </w:style>
  <w:style w:type="character" w:customStyle="1" w:styleId="SubsequentParagraphsTextStyleChar0">
    <w:name w:val="SubsequentParagraphsTextStyle Char"/>
    <w:link w:val="SubsequentParagraphsTextStyle0"/>
    <w:semiHidden/>
    <w:rsid w:val="0067183C"/>
    <w:rPr>
      <w:rFonts w:ascii="Times New Roman" w:eastAsia="Times New Roman" w:hAnsi="Times New Roman" w:cs="Vrinda"/>
      <w:sz w:val="20"/>
      <w:szCs w:val="20"/>
    </w:rPr>
  </w:style>
  <w:style w:type="paragraph" w:customStyle="1" w:styleId="SourceLineforTablesFigures0">
    <w:name w:val="SourceLineforTables&amp;Figures"/>
    <w:basedOn w:val="FirstParaofSectionTextStyle1"/>
    <w:link w:val="SourceLineforTablesFiguresChar0"/>
    <w:autoRedefine/>
    <w:semiHidden/>
    <w:locked/>
    <w:rsid w:val="0067183C"/>
    <w:pPr>
      <w:jc w:val="center"/>
    </w:pPr>
    <w:rPr>
      <w:i/>
      <w:sz w:val="16"/>
    </w:rPr>
  </w:style>
  <w:style w:type="character" w:customStyle="1" w:styleId="SourceLineforTablesFiguresChar0">
    <w:name w:val="SourceLineforTables&amp;Figures Char"/>
    <w:link w:val="SourceLineforTablesFigures0"/>
    <w:semiHidden/>
    <w:rsid w:val="0067183C"/>
    <w:rPr>
      <w:rFonts w:ascii="Times New Roman" w:eastAsia="Times New Roman" w:hAnsi="Times New Roman" w:cs="Vrinda"/>
      <w:i/>
      <w:sz w:val="16"/>
      <w:szCs w:val="20"/>
    </w:rPr>
  </w:style>
  <w:style w:type="paragraph" w:customStyle="1" w:styleId="FirstParaofSectionTextStyle1">
    <w:name w:val="FirstParaofSectionTextStyle"/>
    <w:basedOn w:val="Normal"/>
    <w:link w:val="FirstParaofSectionTextStyleChar1"/>
    <w:semiHidden/>
    <w:qFormat/>
    <w:locked/>
    <w:rsid w:val="0067183C"/>
    <w:pPr>
      <w:spacing w:after="0" w:line="240" w:lineRule="auto"/>
      <w:jc w:val="both"/>
    </w:pPr>
    <w:rPr>
      <w:sz w:val="20"/>
      <w:szCs w:val="20"/>
    </w:rPr>
  </w:style>
  <w:style w:type="character" w:customStyle="1" w:styleId="FirstParaofSectionTextStyleChar1">
    <w:name w:val="FirstParaofSectionTextStyle Char"/>
    <w:link w:val="FirstParaofSectionTextStyle1"/>
    <w:semiHidden/>
    <w:rsid w:val="0067183C"/>
    <w:rPr>
      <w:rFonts w:ascii="Times New Roman" w:eastAsia="Times New Roman" w:hAnsi="Times New Roman" w:cs="Vrinda"/>
      <w:sz w:val="20"/>
      <w:szCs w:val="20"/>
    </w:rPr>
  </w:style>
  <w:style w:type="paragraph" w:customStyle="1" w:styleId="FootnoteTextStyle0">
    <w:name w:val="FootnoteTextStyle"/>
    <w:basedOn w:val="FootnoteText"/>
    <w:link w:val="FootnoteTextStyleChar0"/>
    <w:semiHidden/>
    <w:qFormat/>
    <w:locked/>
    <w:rsid w:val="0067183C"/>
    <w:pPr>
      <w:contextualSpacing/>
      <w:jc w:val="both"/>
    </w:pPr>
    <w:rPr>
      <w:sz w:val="16"/>
      <w:szCs w:val="16"/>
    </w:rPr>
  </w:style>
  <w:style w:type="character" w:customStyle="1" w:styleId="FootnoteTextStyleChar0">
    <w:name w:val="FootnoteTextStyle Char"/>
    <w:link w:val="FootnoteTextStyle0"/>
    <w:semiHidden/>
    <w:rsid w:val="0067183C"/>
    <w:rPr>
      <w:rFonts w:ascii="Times New Roman" w:eastAsia="Times New Roman" w:hAnsi="Times New Roman" w:cs="Vrinda"/>
      <w:sz w:val="16"/>
      <w:szCs w:val="16"/>
    </w:rPr>
  </w:style>
  <w:style w:type="character" w:styleId="Hyperlink">
    <w:name w:val="Hyperlink"/>
    <w:uiPriority w:val="99"/>
    <w:unhideWhenUsed/>
    <w:rsid w:val="0067183C"/>
    <w:rPr>
      <w:b w:val="0"/>
      <w:i w:val="0"/>
      <w:caps w:val="0"/>
      <w:color w:val="auto"/>
      <w:sz w:val="20"/>
      <w:szCs w:val="24"/>
      <w:u w:val="none"/>
    </w:rPr>
  </w:style>
  <w:style w:type="character" w:styleId="CommentReference">
    <w:name w:val="annotation reference"/>
    <w:uiPriority w:val="99"/>
    <w:semiHidden/>
    <w:rsid w:val="0067183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67183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7183C"/>
    <w:rPr>
      <w:rFonts w:ascii="Times New Roman" w:eastAsia="Times New Roman" w:hAnsi="Times New Roman" w:cs="Vrinda"/>
      <w:sz w:val="20"/>
      <w:szCs w:val="20"/>
    </w:rPr>
  </w:style>
  <w:style w:type="paragraph" w:styleId="NoSpacing">
    <w:name w:val="No Spacing"/>
    <w:uiPriority w:val="1"/>
    <w:qFormat/>
    <w:rsid w:val="0067183C"/>
    <w:rPr>
      <w:rFonts w:ascii="Times New Roman" w:eastAsia="Times New Roman" w:hAnsi="Times New Roman" w:cs="Vrinda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7183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7183C"/>
    <w:rPr>
      <w:rFonts w:ascii="Times New Roman" w:eastAsia="Times New Roman" w:hAnsi="Times New Roman" w:cs="Vrinda"/>
      <w:sz w:val="20"/>
      <w:szCs w:val="20"/>
    </w:rPr>
  </w:style>
  <w:style w:type="paragraph" w:customStyle="1" w:styleId="CGFooter">
    <w:name w:val="*CG Footer"/>
    <w:link w:val="CGFooterChar"/>
    <w:qFormat/>
    <w:rsid w:val="00691FF9"/>
    <w:rPr>
      <w:rFonts w:ascii="HelveticaNeueLT Std" w:eastAsia="Times New Roman" w:hAnsi="HelveticaNeueLT Std" w:cs="Vrinda"/>
      <w:color w:val="808080" w:themeColor="background1" w:themeShade="80"/>
      <w:sz w:val="16"/>
      <w:szCs w:val="16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C639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B2907"/>
    <w:rPr>
      <w:color w:val="954F72" w:themeColor="followed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28EA"/>
    <w:pPr>
      <w:spacing w:line="240" w:lineRule="auto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28EA"/>
    <w:rPr>
      <w:rFonts w:ascii="Times New Roman" w:eastAsia="Times New Roman" w:hAnsi="Times New Roman" w:cs="Vrinda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8228EA"/>
    <w:rPr>
      <w:rFonts w:ascii="Times New Roman" w:eastAsia="Times New Roman" w:hAnsi="Times New Roman" w:cs="Vrinda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0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00DD"/>
    <w:rPr>
      <w:rFonts w:ascii="Tahoma" w:eastAsia="Times New Roman" w:hAnsi="Tahoma" w:cs="Tahoma"/>
      <w:sz w:val="16"/>
      <w:szCs w:val="16"/>
    </w:rPr>
  </w:style>
  <w:style w:type="paragraph" w:customStyle="1" w:styleId="EvenPageHeader">
    <w:name w:val="*EvenPageHeader"/>
    <w:basedOn w:val="ArticleTitleHeading"/>
    <w:link w:val="EvenPageHeaderChar"/>
    <w:qFormat/>
    <w:rsid w:val="001319C0"/>
    <w:pPr>
      <w:spacing w:after="360"/>
    </w:pPr>
    <w:rPr>
      <w:b w:val="0"/>
      <w:caps/>
      <w:sz w:val="20"/>
      <w:szCs w:val="20"/>
    </w:rPr>
  </w:style>
  <w:style w:type="paragraph" w:customStyle="1" w:styleId="OddPageHeader">
    <w:name w:val="*OddPageHeader"/>
    <w:basedOn w:val="ArticleTitleHeading"/>
    <w:link w:val="OddPageHeaderChar"/>
    <w:qFormat/>
    <w:rsid w:val="001319C0"/>
    <w:pPr>
      <w:spacing w:after="360"/>
      <w:jc w:val="right"/>
    </w:pPr>
    <w:rPr>
      <w:b w:val="0"/>
      <w:caps/>
      <w:sz w:val="20"/>
      <w:szCs w:val="20"/>
    </w:rPr>
  </w:style>
  <w:style w:type="character" w:customStyle="1" w:styleId="EvenPageHeaderChar">
    <w:name w:val="*EvenPageHeader Char"/>
    <w:basedOn w:val="ArticleTitleHeadingChar"/>
    <w:link w:val="EvenPageHeader"/>
    <w:rsid w:val="001319C0"/>
    <w:rPr>
      <w:rFonts w:ascii="Avenir Next LT Pro" w:eastAsia="Times New Roman" w:hAnsi="Avenir Next LT Pro" w:cs="Times New Roman"/>
      <w:b w:val="0"/>
      <w:caps/>
      <w:sz w:val="20"/>
      <w:szCs w:val="20"/>
    </w:rPr>
  </w:style>
  <w:style w:type="character" w:customStyle="1" w:styleId="OddPageHeaderChar">
    <w:name w:val="*OddPageHeader Char"/>
    <w:basedOn w:val="ArticleTitleHeadingChar"/>
    <w:link w:val="OddPageHeader"/>
    <w:rsid w:val="001319C0"/>
    <w:rPr>
      <w:rFonts w:ascii="Avenir Next LT Pro" w:eastAsia="Times New Roman" w:hAnsi="Avenir Next LT Pro" w:cs="Times New Roman"/>
      <w:b w:val="0"/>
      <w:caps/>
      <w:sz w:val="20"/>
      <w:szCs w:val="20"/>
    </w:rPr>
  </w:style>
  <w:style w:type="paragraph" w:customStyle="1" w:styleId="CGHeaderJournalTitle">
    <w:name w:val="*CG Header: Journal Title"/>
    <w:basedOn w:val="ArticleTitleHeading"/>
    <w:link w:val="CGHeaderJournalTitleChar"/>
    <w:qFormat/>
    <w:rsid w:val="0007545F"/>
    <w:rPr>
      <w:noProof/>
      <w:color w:val="808080" w:themeColor="background1" w:themeShade="80"/>
      <w:sz w:val="18"/>
      <w:szCs w:val="18"/>
    </w:rPr>
  </w:style>
  <w:style w:type="character" w:customStyle="1" w:styleId="CGHeaderJournalTitleChar">
    <w:name w:val="*CG Header: Journal Title Char"/>
    <w:basedOn w:val="ArticleTitleHeadingChar"/>
    <w:link w:val="CGHeaderJournalTitle"/>
    <w:rsid w:val="0007545F"/>
    <w:rPr>
      <w:rFonts w:ascii="Avenir Next LT Pro" w:eastAsia="Times New Roman" w:hAnsi="Avenir Next LT Pro" w:cs="Times New Roman"/>
      <w:b/>
      <w:noProof/>
      <w:color w:val="808080" w:themeColor="background1" w:themeShade="80"/>
      <w:sz w:val="18"/>
      <w:szCs w:val="18"/>
    </w:rPr>
  </w:style>
  <w:style w:type="paragraph" w:customStyle="1" w:styleId="AuthorBiographyEmail">
    <w:name w:val="* AuthorBiographyEmail"/>
    <w:basedOn w:val="Normal"/>
    <w:link w:val="AuthorBiographyEmailChar"/>
    <w:qFormat/>
    <w:rsid w:val="00EE370D"/>
    <w:pPr>
      <w:spacing w:after="0" w:line="240" w:lineRule="auto"/>
      <w:jc w:val="both"/>
    </w:pPr>
    <w:rPr>
      <w:rFonts w:ascii="Avenir Next LT Pro" w:hAnsi="Avenir Next LT Pro" w:cs="Sabon Next LT"/>
      <w:color w:val="808080" w:themeColor="background1" w:themeShade="80"/>
      <w:sz w:val="20"/>
      <w:szCs w:val="20"/>
    </w:rPr>
  </w:style>
  <w:style w:type="character" w:styleId="Emphasis">
    <w:name w:val="Emphasis"/>
    <w:basedOn w:val="DefaultParagraphFont"/>
    <w:uiPriority w:val="20"/>
    <w:qFormat/>
    <w:rsid w:val="00246121"/>
    <w:rPr>
      <w:i/>
      <w:iCs/>
    </w:rPr>
  </w:style>
  <w:style w:type="character" w:customStyle="1" w:styleId="AuthorBiographyEmailChar">
    <w:name w:val="* AuthorBiographyEmail Char"/>
    <w:basedOn w:val="DefaultParagraphFont"/>
    <w:link w:val="AuthorBiographyEmail"/>
    <w:rsid w:val="00EE370D"/>
    <w:rPr>
      <w:rFonts w:ascii="Avenir Next LT Pro" w:eastAsia="Times New Roman" w:hAnsi="Avenir Next LT Pro" w:cs="Sabon Next LT"/>
      <w:color w:val="808080" w:themeColor="background1" w:themeShade="80"/>
      <w:sz w:val="20"/>
      <w:szCs w:val="20"/>
    </w:rPr>
  </w:style>
  <w:style w:type="paragraph" w:customStyle="1" w:styleId="CGHeader">
    <w:name w:val="*CG Header"/>
    <w:basedOn w:val="CGFooter"/>
    <w:link w:val="CGHeaderChar"/>
    <w:qFormat/>
    <w:rsid w:val="0007545F"/>
    <w:rPr>
      <w:rFonts w:ascii="Avenir Next LT Pro" w:hAnsi="Avenir Next LT Pro"/>
    </w:rPr>
  </w:style>
  <w:style w:type="character" w:customStyle="1" w:styleId="CGFooterChar">
    <w:name w:val="*CG Footer Char"/>
    <w:basedOn w:val="DefaultParagraphFont"/>
    <w:link w:val="CGFooter"/>
    <w:rsid w:val="0007545F"/>
    <w:rPr>
      <w:rFonts w:ascii="HelveticaNeueLT Std" w:eastAsia="Times New Roman" w:hAnsi="HelveticaNeueLT Std" w:cs="Vrinda"/>
      <w:color w:val="808080" w:themeColor="background1" w:themeShade="80"/>
      <w:sz w:val="16"/>
      <w:szCs w:val="16"/>
    </w:rPr>
  </w:style>
  <w:style w:type="character" w:customStyle="1" w:styleId="CGHeaderChar">
    <w:name w:val="*CG Header Char"/>
    <w:basedOn w:val="CGFooterChar"/>
    <w:link w:val="CGHeader"/>
    <w:rsid w:val="0007545F"/>
    <w:rPr>
      <w:rFonts w:ascii="Avenir Next LT Pro" w:eastAsia="Times New Roman" w:hAnsi="Avenir Next LT Pro" w:cs="Vrinda"/>
      <w:color w:val="808080" w:themeColor="background1" w:themeShade="80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BC2A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7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4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gnetworks.org/journals/phases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i.org/10.1086/650979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ww.nytimes.com/2022/08/04/sports/baseball/perfect-games.htm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F1DD9A-1193-4FA9-A7AC-7DAB1BA11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1450</Words>
  <Characters>8267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Phillip Kalantzis-Cope</dc:creator>
  <cp:lastModifiedBy>Helen Repp</cp:lastModifiedBy>
  <cp:revision>3</cp:revision>
  <cp:lastPrinted>2023-11-09T15:48:00Z</cp:lastPrinted>
  <dcterms:created xsi:type="dcterms:W3CDTF">2026-05-01T20:01:00Z</dcterms:created>
  <dcterms:modified xsi:type="dcterms:W3CDTF">2026-05-01T20:01:00Z</dcterms:modified>
</cp:coreProperties>
</file>